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3A7" w:rsidRDefault="000F43A7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0F43A7" w:rsidRDefault="000F43A7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/>
          <w:sz w:val="28"/>
          <w:szCs w:val="28"/>
        </w:rPr>
      </w:pPr>
    </w:p>
    <w:p w:rsidR="000F43A7" w:rsidRDefault="000F43A7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/>
          <w:sz w:val="28"/>
          <w:szCs w:val="28"/>
        </w:rPr>
      </w:pPr>
      <w:r w:rsidRPr="00D87B6C">
        <w:rPr>
          <w:rFonts w:ascii="Times New Roman" w:hAnsi="Times New Roman"/>
          <w:sz w:val="28"/>
          <w:szCs w:val="28"/>
        </w:rPr>
        <w:t>УТВЕРЖДЕН</w:t>
      </w:r>
    </w:p>
    <w:p w:rsidR="000F43A7" w:rsidRPr="00D87B6C" w:rsidRDefault="000F43A7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/>
          <w:sz w:val="28"/>
          <w:szCs w:val="28"/>
        </w:rPr>
      </w:pPr>
    </w:p>
    <w:p w:rsidR="000F43A7" w:rsidRPr="00D87B6C" w:rsidRDefault="000F43A7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D87B6C">
        <w:rPr>
          <w:rFonts w:ascii="Times New Roman" w:hAnsi="Times New Roman"/>
          <w:sz w:val="28"/>
          <w:szCs w:val="28"/>
        </w:rPr>
        <w:t>постановлением</w:t>
      </w:r>
      <w:r w:rsidR="00E5670C" w:rsidRPr="00E5670C">
        <w:rPr>
          <w:rFonts w:ascii="Times New Roman" w:hAnsi="Times New Roman"/>
          <w:sz w:val="28"/>
          <w:szCs w:val="28"/>
        </w:rPr>
        <w:t xml:space="preserve"> </w:t>
      </w:r>
      <w:r w:rsidR="00E5670C" w:rsidRPr="00D87B6C">
        <w:rPr>
          <w:rFonts w:ascii="Times New Roman" w:hAnsi="Times New Roman"/>
          <w:sz w:val="28"/>
          <w:szCs w:val="28"/>
        </w:rPr>
        <w:t>Правительства</w:t>
      </w:r>
    </w:p>
    <w:p w:rsidR="000F43A7" w:rsidRPr="00D87B6C" w:rsidRDefault="000F43A7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D87B6C">
        <w:rPr>
          <w:rFonts w:ascii="Times New Roman" w:hAnsi="Times New Roman"/>
          <w:sz w:val="28"/>
          <w:szCs w:val="28"/>
        </w:rPr>
        <w:t>Кировской области</w:t>
      </w:r>
    </w:p>
    <w:p w:rsidR="000F43A7" w:rsidRPr="00D87B6C" w:rsidRDefault="00FC1080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72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F43A7" w:rsidRPr="00D87B6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20.03.2018    </w:t>
      </w:r>
      <w:r w:rsidR="000F43A7" w:rsidRPr="00D87B6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131-П</w:t>
      </w:r>
    </w:p>
    <w:p w:rsidR="000F43A7" w:rsidRPr="00B74EFF" w:rsidRDefault="000F43A7" w:rsidP="00E5670C">
      <w:pPr>
        <w:pStyle w:val="ConsPlusTitle"/>
        <w:widowControl/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74EF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0F43A7" w:rsidRDefault="000F43A7" w:rsidP="00E5670C">
      <w:pPr>
        <w:pStyle w:val="ConsPlusTitle"/>
        <w:widowControl/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B40E1">
        <w:rPr>
          <w:rFonts w:ascii="Times New Roman" w:hAnsi="Times New Roman" w:cs="Times New Roman"/>
          <w:sz w:val="28"/>
          <w:szCs w:val="28"/>
        </w:rPr>
        <w:t xml:space="preserve">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</w:t>
      </w:r>
      <w:r w:rsidRPr="007425F6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425F6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25F6">
        <w:rPr>
          <w:rFonts w:ascii="Times New Roman" w:hAnsi="Times New Roman" w:cs="Times New Roman"/>
          <w:sz w:val="28"/>
          <w:szCs w:val="28"/>
        </w:rPr>
        <w:t xml:space="preserve"> «Прием документов органами опеки и попечительства от лиц, желающих установить опеку (попечительство) над лицами, признанными в установленном законом порядке недееспособными (ограниченно дееспособными), и установление опеки и попечительства над указанной категорией граждан»</w:t>
      </w:r>
    </w:p>
    <w:p w:rsidR="000F43A7" w:rsidRDefault="000F43A7" w:rsidP="00E5670C">
      <w:pPr>
        <w:pStyle w:val="ConsPlusTitle"/>
        <w:widowControl/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F43A7" w:rsidRPr="00A95FA6" w:rsidRDefault="000F43A7" w:rsidP="00E5670C">
      <w:pPr>
        <w:pStyle w:val="ConsPlusTitle"/>
        <w:widowControl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A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F43A7" w:rsidRPr="00B74EFF" w:rsidRDefault="000F43A7" w:rsidP="00E5670C">
      <w:pPr>
        <w:pStyle w:val="ConsPlusTitle"/>
        <w:widowControl/>
        <w:tabs>
          <w:tab w:val="left" w:pos="567"/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Предметом регулирования настоящего Административного регламента предоставления органами местного самоуправления муниципальных районов </w:t>
      </w:r>
      <w:r w:rsidR="00E5670C">
        <w:rPr>
          <w:rFonts w:ascii="Times New Roman" w:hAnsi="Times New Roman"/>
          <w:sz w:val="28"/>
          <w:szCs w:val="28"/>
        </w:rPr>
        <w:br/>
      </w:r>
      <w:r w:rsidRPr="000F43A7">
        <w:rPr>
          <w:rFonts w:ascii="Times New Roman" w:hAnsi="Times New Roman"/>
          <w:sz w:val="28"/>
          <w:szCs w:val="28"/>
        </w:rPr>
        <w:t xml:space="preserve">и городских округов в рамках переданных полномочий Кировской </w:t>
      </w:r>
      <w:r>
        <w:rPr>
          <w:rFonts w:ascii="Times New Roman" w:hAnsi="Times New Roman"/>
          <w:sz w:val="28"/>
          <w:szCs w:val="28"/>
        </w:rPr>
        <w:t>области государственной услуги «</w:t>
      </w:r>
      <w:r w:rsidRPr="007425F6">
        <w:rPr>
          <w:rFonts w:ascii="Times New Roman" w:hAnsi="Times New Roman"/>
          <w:sz w:val="28"/>
          <w:szCs w:val="28"/>
        </w:rPr>
        <w:t>Прием документов органами опеки и попечительства от лиц, желающих установить опеку (попечительство) над лицами, признанными в установленном законом порядке недееспособными (ограниченно дееспособными), и установление опеки и попечительства над указанной категорией граждан</w:t>
      </w:r>
      <w:r>
        <w:rPr>
          <w:rFonts w:ascii="Times New Roman" w:hAnsi="Times New Roman"/>
          <w:sz w:val="28"/>
          <w:szCs w:val="28"/>
        </w:rPr>
        <w:t>»</w:t>
      </w:r>
      <w:r w:rsidRPr="000F43A7">
        <w:rPr>
          <w:rFonts w:ascii="Times New Roman" w:hAnsi="Times New Roman"/>
          <w:sz w:val="28"/>
          <w:szCs w:val="28"/>
        </w:rPr>
        <w:t xml:space="preserve"> (далее </w:t>
      </w:r>
      <w:r w:rsidR="00E5670C">
        <w:rPr>
          <w:rFonts w:ascii="Times New Roman" w:hAnsi="Times New Roman"/>
          <w:sz w:val="28"/>
          <w:szCs w:val="28"/>
        </w:rPr>
        <w:t>–</w:t>
      </w:r>
      <w:r w:rsidRPr="000F43A7">
        <w:rPr>
          <w:rFonts w:ascii="Times New Roman" w:hAnsi="Times New Roman"/>
          <w:sz w:val="28"/>
          <w:szCs w:val="28"/>
        </w:rPr>
        <w:t xml:space="preserve"> Административный регламент) является определение порядка, сроков и последовательности действий (административных процедур), выполняемых органами местного самоуправления муниципальных районов и городских округов Кировской области, осуществляющих отдельные государственные полномочия по опеке </w:t>
      </w:r>
      <w:r w:rsidR="00E5670C">
        <w:rPr>
          <w:rFonts w:ascii="Times New Roman" w:hAnsi="Times New Roman"/>
          <w:sz w:val="28"/>
          <w:szCs w:val="28"/>
        </w:rPr>
        <w:br/>
      </w:r>
      <w:r w:rsidRPr="000F43A7">
        <w:rPr>
          <w:rFonts w:ascii="Times New Roman" w:hAnsi="Times New Roman"/>
          <w:sz w:val="28"/>
          <w:szCs w:val="28"/>
        </w:rPr>
        <w:t xml:space="preserve">и попечительству в отношении </w:t>
      </w:r>
      <w:r w:rsidR="00DE5220" w:rsidRPr="007425F6">
        <w:rPr>
          <w:rFonts w:ascii="Times New Roman" w:hAnsi="Times New Roman"/>
          <w:sz w:val="28"/>
          <w:szCs w:val="28"/>
        </w:rPr>
        <w:t>лиц, признанны</w:t>
      </w:r>
      <w:r w:rsidR="00DE5220">
        <w:rPr>
          <w:rFonts w:ascii="Times New Roman" w:hAnsi="Times New Roman"/>
          <w:sz w:val="28"/>
          <w:szCs w:val="28"/>
        </w:rPr>
        <w:t>х</w:t>
      </w:r>
      <w:r w:rsidR="00DE5220" w:rsidRPr="007425F6">
        <w:rPr>
          <w:rFonts w:ascii="Times New Roman" w:hAnsi="Times New Roman"/>
          <w:sz w:val="28"/>
          <w:szCs w:val="28"/>
        </w:rPr>
        <w:t xml:space="preserve"> в установленном законом порядке недееспособными (ограниченно дееспособными)</w:t>
      </w:r>
      <w:r w:rsidRPr="000F43A7">
        <w:rPr>
          <w:rFonts w:ascii="Times New Roman" w:hAnsi="Times New Roman"/>
          <w:sz w:val="28"/>
          <w:szCs w:val="28"/>
        </w:rPr>
        <w:t xml:space="preserve"> (далее </w:t>
      </w:r>
      <w:r w:rsidR="00E5670C">
        <w:rPr>
          <w:rFonts w:ascii="Times New Roman" w:hAnsi="Times New Roman"/>
          <w:sz w:val="28"/>
          <w:szCs w:val="28"/>
        </w:rPr>
        <w:t>–</w:t>
      </w:r>
      <w:r w:rsidRPr="000F43A7">
        <w:rPr>
          <w:rFonts w:ascii="Times New Roman" w:hAnsi="Times New Roman"/>
          <w:sz w:val="28"/>
          <w:szCs w:val="28"/>
        </w:rPr>
        <w:t xml:space="preserve"> орган опеки </w:t>
      </w:r>
      <w:r w:rsidR="00E5670C">
        <w:rPr>
          <w:rFonts w:ascii="Times New Roman" w:hAnsi="Times New Roman"/>
          <w:sz w:val="28"/>
          <w:szCs w:val="28"/>
        </w:rPr>
        <w:br/>
      </w:r>
      <w:r w:rsidRPr="000F43A7">
        <w:rPr>
          <w:rFonts w:ascii="Times New Roman" w:hAnsi="Times New Roman"/>
          <w:sz w:val="28"/>
          <w:szCs w:val="28"/>
        </w:rPr>
        <w:t>и попечительства), по предост</w:t>
      </w:r>
      <w:r>
        <w:rPr>
          <w:rFonts w:ascii="Times New Roman" w:hAnsi="Times New Roman"/>
          <w:sz w:val="28"/>
          <w:szCs w:val="28"/>
        </w:rPr>
        <w:t>авлению государственной услуги «</w:t>
      </w:r>
      <w:r w:rsidRPr="007425F6">
        <w:rPr>
          <w:rFonts w:ascii="Times New Roman" w:hAnsi="Times New Roman"/>
          <w:sz w:val="28"/>
          <w:szCs w:val="28"/>
        </w:rPr>
        <w:t xml:space="preserve">Прием </w:t>
      </w:r>
      <w:r w:rsidRPr="007425F6">
        <w:rPr>
          <w:rFonts w:ascii="Times New Roman" w:hAnsi="Times New Roman"/>
          <w:sz w:val="28"/>
          <w:szCs w:val="28"/>
        </w:rPr>
        <w:lastRenderedPageBreak/>
        <w:t>документов органами опеки и попечительства от лиц, желающих установить опеку (попечительство) над лицами, признанными в установленном законом порядке недееспособными (ограниченно дееспособными), и установление опеки и попечительства над указанной категорией граждан</w:t>
      </w:r>
      <w:r>
        <w:rPr>
          <w:rFonts w:ascii="Times New Roman" w:hAnsi="Times New Roman"/>
          <w:sz w:val="28"/>
          <w:szCs w:val="28"/>
        </w:rPr>
        <w:t>»</w:t>
      </w:r>
      <w:r w:rsidRPr="000F43A7">
        <w:rPr>
          <w:rFonts w:ascii="Times New Roman" w:hAnsi="Times New Roman"/>
          <w:sz w:val="28"/>
          <w:szCs w:val="28"/>
        </w:rPr>
        <w:t xml:space="preserve"> (далее </w:t>
      </w:r>
      <w:r w:rsidR="00E5670C">
        <w:rPr>
          <w:rFonts w:ascii="Times New Roman" w:hAnsi="Times New Roman"/>
          <w:sz w:val="28"/>
          <w:szCs w:val="28"/>
        </w:rPr>
        <w:t>–</w:t>
      </w:r>
      <w:r w:rsidRPr="000F43A7">
        <w:rPr>
          <w:rFonts w:ascii="Times New Roman" w:hAnsi="Times New Roman"/>
          <w:sz w:val="28"/>
          <w:szCs w:val="28"/>
        </w:rPr>
        <w:t xml:space="preserve"> государственная услуга).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1.2. Круг заявителей.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Получателями государственной услуги являются граждане Российской Федерации, выразившие желание быть опекунами (попечителями) </w:t>
      </w:r>
      <w:r w:rsidR="00E5670C">
        <w:rPr>
          <w:rFonts w:ascii="Times New Roman" w:hAnsi="Times New Roman"/>
          <w:sz w:val="28"/>
          <w:szCs w:val="28"/>
        </w:rPr>
        <w:br/>
      </w:r>
      <w:r w:rsidR="00B54FDD">
        <w:rPr>
          <w:rFonts w:ascii="Times New Roman" w:hAnsi="Times New Roman"/>
          <w:sz w:val="28"/>
          <w:szCs w:val="28"/>
        </w:rPr>
        <w:t xml:space="preserve">над совершеннолетними </w:t>
      </w:r>
      <w:r w:rsidR="00EB02EA" w:rsidRPr="007425F6">
        <w:rPr>
          <w:rFonts w:ascii="Times New Roman" w:hAnsi="Times New Roman"/>
          <w:sz w:val="28"/>
          <w:szCs w:val="28"/>
        </w:rPr>
        <w:t>лиц</w:t>
      </w:r>
      <w:r w:rsidR="00B54FDD">
        <w:rPr>
          <w:rFonts w:ascii="Times New Roman" w:hAnsi="Times New Roman"/>
          <w:sz w:val="28"/>
          <w:szCs w:val="28"/>
        </w:rPr>
        <w:t>ами</w:t>
      </w:r>
      <w:r w:rsidR="00EB02EA" w:rsidRPr="007425F6">
        <w:rPr>
          <w:rFonts w:ascii="Times New Roman" w:hAnsi="Times New Roman"/>
          <w:sz w:val="28"/>
          <w:szCs w:val="28"/>
        </w:rPr>
        <w:t>, признанными в установленном законом порядке недееспособны</w:t>
      </w:r>
      <w:r w:rsidR="00EB02EA">
        <w:rPr>
          <w:rFonts w:ascii="Times New Roman" w:hAnsi="Times New Roman"/>
          <w:sz w:val="28"/>
          <w:szCs w:val="28"/>
        </w:rPr>
        <w:t xml:space="preserve">ми (ограниченно дееспособными) </w:t>
      </w:r>
      <w:r w:rsidRPr="000F43A7">
        <w:rPr>
          <w:rFonts w:ascii="Times New Roman" w:hAnsi="Times New Roman"/>
          <w:sz w:val="28"/>
          <w:szCs w:val="28"/>
        </w:rPr>
        <w:t xml:space="preserve">(далее </w:t>
      </w:r>
      <w:r w:rsidR="00E5670C">
        <w:rPr>
          <w:rFonts w:ascii="Times New Roman" w:hAnsi="Times New Roman"/>
          <w:sz w:val="28"/>
          <w:szCs w:val="28"/>
        </w:rPr>
        <w:t>–</w:t>
      </w:r>
      <w:r w:rsidRPr="000F43A7">
        <w:rPr>
          <w:rFonts w:ascii="Times New Roman" w:hAnsi="Times New Roman"/>
          <w:sz w:val="28"/>
          <w:szCs w:val="28"/>
        </w:rPr>
        <w:t xml:space="preserve"> заявител</w:t>
      </w:r>
      <w:r w:rsidR="00E5670C">
        <w:rPr>
          <w:rFonts w:ascii="Times New Roman" w:hAnsi="Times New Roman"/>
          <w:sz w:val="28"/>
          <w:szCs w:val="28"/>
        </w:rPr>
        <w:t>ь</w:t>
      </w:r>
      <w:r w:rsidRPr="000F43A7">
        <w:rPr>
          <w:rFonts w:ascii="Times New Roman" w:hAnsi="Times New Roman"/>
          <w:sz w:val="28"/>
          <w:szCs w:val="28"/>
        </w:rPr>
        <w:t>).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1.3. Требования к порядку информирования о предоставлении государственной услуги.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1.3.1. Информация по вопросам предоставления государственной услуги предоставляется министерством </w:t>
      </w:r>
      <w:r w:rsidR="00865E49">
        <w:rPr>
          <w:rFonts w:ascii="Times New Roman" w:hAnsi="Times New Roman"/>
          <w:sz w:val="28"/>
          <w:szCs w:val="28"/>
        </w:rPr>
        <w:t>здравоохранения</w:t>
      </w:r>
      <w:r w:rsidRPr="000F43A7">
        <w:rPr>
          <w:rFonts w:ascii="Times New Roman" w:hAnsi="Times New Roman"/>
          <w:sz w:val="28"/>
          <w:szCs w:val="28"/>
        </w:rPr>
        <w:t xml:space="preserve"> Кировской области (далее </w:t>
      </w:r>
      <w:r w:rsidR="00E5670C">
        <w:rPr>
          <w:rFonts w:ascii="Times New Roman" w:hAnsi="Times New Roman"/>
          <w:sz w:val="28"/>
          <w:szCs w:val="28"/>
        </w:rPr>
        <w:t>–</w:t>
      </w:r>
      <w:r w:rsidRPr="000F43A7">
        <w:rPr>
          <w:rFonts w:ascii="Times New Roman" w:hAnsi="Times New Roman"/>
          <w:sz w:val="28"/>
          <w:szCs w:val="28"/>
        </w:rPr>
        <w:t xml:space="preserve"> министерство), а также непосредственно в органах опеки и попечительства, предоставляющих государственную услугу по месту жительства или по месту нахождения заявителей, в информационно</w:t>
      </w:r>
      <w:r w:rsidR="00865E49">
        <w:rPr>
          <w:rFonts w:ascii="Times New Roman" w:hAnsi="Times New Roman"/>
          <w:sz w:val="28"/>
          <w:szCs w:val="28"/>
        </w:rPr>
        <w:t>-телекоммуникационной сети «</w:t>
      </w:r>
      <w:r w:rsidRPr="000F43A7">
        <w:rPr>
          <w:rFonts w:ascii="Times New Roman" w:hAnsi="Times New Roman"/>
          <w:sz w:val="28"/>
          <w:szCs w:val="28"/>
        </w:rPr>
        <w:t>Интернет</w:t>
      </w:r>
      <w:r w:rsidR="00865E49">
        <w:rPr>
          <w:rFonts w:ascii="Times New Roman" w:hAnsi="Times New Roman"/>
          <w:sz w:val="28"/>
          <w:szCs w:val="28"/>
        </w:rPr>
        <w:t>»</w:t>
      </w:r>
      <w:r w:rsidRPr="000F43A7">
        <w:rPr>
          <w:rFonts w:ascii="Times New Roman" w:hAnsi="Times New Roman"/>
          <w:sz w:val="28"/>
          <w:szCs w:val="28"/>
        </w:rPr>
        <w:t xml:space="preserve"> (далее </w:t>
      </w:r>
      <w:r w:rsidR="00E5670C">
        <w:rPr>
          <w:rFonts w:ascii="Times New Roman" w:hAnsi="Times New Roman"/>
          <w:sz w:val="28"/>
          <w:szCs w:val="28"/>
        </w:rPr>
        <w:t>–</w:t>
      </w:r>
      <w:r w:rsidRPr="000F43A7">
        <w:rPr>
          <w:rFonts w:ascii="Times New Roman" w:hAnsi="Times New Roman"/>
          <w:sz w:val="28"/>
          <w:szCs w:val="28"/>
        </w:rPr>
        <w:t xml:space="preserve"> сеть Интернет), включая федеральную государственную информационную систему </w:t>
      </w:r>
      <w:r w:rsidR="00865E49">
        <w:rPr>
          <w:rFonts w:ascii="Times New Roman" w:hAnsi="Times New Roman"/>
          <w:sz w:val="28"/>
          <w:szCs w:val="28"/>
        </w:rPr>
        <w:t>«</w:t>
      </w:r>
      <w:r w:rsidRPr="000F43A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865E49">
        <w:rPr>
          <w:rFonts w:ascii="Times New Roman" w:hAnsi="Times New Roman"/>
          <w:sz w:val="28"/>
          <w:szCs w:val="28"/>
        </w:rPr>
        <w:t xml:space="preserve">и муниципальных услуг (функций)», </w:t>
      </w:r>
      <w:r w:rsidR="009B4056">
        <w:rPr>
          <w:rFonts w:ascii="Times New Roman" w:hAnsi="Times New Roman"/>
          <w:sz w:val="28"/>
          <w:szCs w:val="28"/>
        </w:rPr>
        <w:t xml:space="preserve">региональную государственную </w:t>
      </w:r>
      <w:r w:rsidR="00865E49">
        <w:rPr>
          <w:rFonts w:ascii="Times New Roman" w:hAnsi="Times New Roman"/>
          <w:sz w:val="28"/>
          <w:szCs w:val="28"/>
        </w:rPr>
        <w:t>информационную систему «</w:t>
      </w:r>
      <w:r w:rsidRPr="000F43A7">
        <w:rPr>
          <w:rFonts w:ascii="Times New Roman" w:hAnsi="Times New Roman"/>
          <w:sz w:val="28"/>
          <w:szCs w:val="28"/>
        </w:rPr>
        <w:t xml:space="preserve">Портал государственных и муниципальных услуг </w:t>
      </w:r>
      <w:r w:rsidR="00865E49">
        <w:rPr>
          <w:rFonts w:ascii="Times New Roman" w:hAnsi="Times New Roman"/>
          <w:sz w:val="28"/>
          <w:szCs w:val="28"/>
        </w:rPr>
        <w:t>Кировской области»</w:t>
      </w:r>
      <w:r w:rsidRPr="000F43A7">
        <w:rPr>
          <w:rFonts w:ascii="Times New Roman" w:hAnsi="Times New Roman"/>
          <w:sz w:val="28"/>
          <w:szCs w:val="28"/>
        </w:rPr>
        <w:t xml:space="preserve">, официальный сайт министерства </w:t>
      </w:r>
      <w:r w:rsidR="00A95FA6">
        <w:rPr>
          <w:rFonts w:ascii="Times New Roman" w:hAnsi="Times New Roman"/>
          <w:sz w:val="28"/>
          <w:szCs w:val="28"/>
        </w:rPr>
        <w:t>здравоохранения</w:t>
      </w:r>
      <w:r w:rsidRPr="000F43A7">
        <w:rPr>
          <w:rFonts w:ascii="Times New Roman" w:hAnsi="Times New Roman"/>
          <w:sz w:val="28"/>
          <w:szCs w:val="28"/>
        </w:rPr>
        <w:t xml:space="preserve"> Кировской области, официальные сайты органов местного самоуправления муниципальных районов и городских округов, посредством средств телефонной связи, средств массовой информации, информационных материалов (брошюр, буклетов и т.д.), при встречах руководителей и специалистов органов опеки и попечительства с гражданами, проживающими на территории муниципальных образований Кировской области</w:t>
      </w:r>
      <w:r w:rsidR="00EC596C">
        <w:rPr>
          <w:rFonts w:ascii="Times New Roman" w:hAnsi="Times New Roman"/>
          <w:sz w:val="28"/>
          <w:szCs w:val="28"/>
        </w:rPr>
        <w:t xml:space="preserve">, </w:t>
      </w:r>
      <w:r w:rsidR="00EC596C" w:rsidRPr="00E52161">
        <w:rPr>
          <w:rFonts w:ascii="Times New Roman" w:hAnsi="Times New Roman"/>
          <w:sz w:val="28"/>
          <w:szCs w:val="28"/>
        </w:rPr>
        <w:t xml:space="preserve">в Кировском областном государственном автономном учреждении «Многофункциональный центр предоставления государственных и </w:t>
      </w:r>
      <w:r w:rsidR="00EC596C" w:rsidRPr="00E52161">
        <w:rPr>
          <w:rFonts w:ascii="Times New Roman" w:hAnsi="Times New Roman"/>
          <w:sz w:val="28"/>
          <w:szCs w:val="28"/>
        </w:rPr>
        <w:lastRenderedPageBreak/>
        <w:t xml:space="preserve">муниципальных услуг» (далее – многофункциональный центр) </w:t>
      </w:r>
      <w:r w:rsidR="00E5670C">
        <w:rPr>
          <w:rFonts w:ascii="Times New Roman" w:hAnsi="Times New Roman"/>
          <w:sz w:val="28"/>
          <w:szCs w:val="28"/>
        </w:rPr>
        <w:t xml:space="preserve">в соответствии с </w:t>
      </w:r>
      <w:r w:rsidR="00EC596C" w:rsidRPr="00E52161">
        <w:rPr>
          <w:rFonts w:ascii="Times New Roman" w:hAnsi="Times New Roman"/>
          <w:sz w:val="28"/>
          <w:szCs w:val="28"/>
        </w:rPr>
        <w:t>заключе</w:t>
      </w:r>
      <w:r w:rsidR="00E5670C">
        <w:rPr>
          <w:rFonts w:ascii="Times New Roman" w:hAnsi="Times New Roman"/>
          <w:sz w:val="28"/>
          <w:szCs w:val="28"/>
        </w:rPr>
        <w:t>нным соглашением</w:t>
      </w:r>
      <w:r w:rsidRPr="00E52161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1.3.2. Сведения о месте нахождения, графике работы министерства заинтересованные лица могут получить при личном обращении, при обращении по телефонам для справок, при обращении в письменной форме или в форме электронного документа, а также в сети Интернет или с использованием </w:t>
      </w:r>
      <w:r w:rsidR="009B4056">
        <w:rPr>
          <w:rFonts w:ascii="Times New Roman" w:hAnsi="Times New Roman"/>
          <w:sz w:val="28"/>
          <w:szCs w:val="28"/>
        </w:rPr>
        <w:t xml:space="preserve">региональной государственной </w:t>
      </w:r>
      <w:r w:rsidRPr="000F43A7">
        <w:rPr>
          <w:rFonts w:ascii="Times New Roman" w:hAnsi="Times New Roman"/>
          <w:sz w:val="28"/>
          <w:szCs w:val="28"/>
        </w:rPr>
        <w:t xml:space="preserve">информационной системы </w:t>
      </w:r>
      <w:r w:rsidR="00865E49">
        <w:rPr>
          <w:rFonts w:ascii="Times New Roman" w:hAnsi="Times New Roman"/>
          <w:sz w:val="28"/>
          <w:szCs w:val="28"/>
        </w:rPr>
        <w:t>«</w:t>
      </w:r>
      <w:r w:rsidRPr="000F43A7">
        <w:rPr>
          <w:rFonts w:ascii="Times New Roman" w:hAnsi="Times New Roman"/>
          <w:sz w:val="28"/>
          <w:szCs w:val="28"/>
        </w:rPr>
        <w:t>Портал государственных и муниципальных услуг Кировской области</w:t>
      </w:r>
      <w:r w:rsidR="00865E49">
        <w:rPr>
          <w:rFonts w:ascii="Times New Roman" w:hAnsi="Times New Roman"/>
          <w:sz w:val="28"/>
          <w:szCs w:val="28"/>
        </w:rPr>
        <w:t>»</w:t>
      </w:r>
      <w:r w:rsidRPr="000F43A7">
        <w:rPr>
          <w:rFonts w:ascii="Times New Roman" w:hAnsi="Times New Roman"/>
          <w:sz w:val="28"/>
          <w:szCs w:val="28"/>
        </w:rPr>
        <w:t>, федеральной государс</w:t>
      </w:r>
      <w:r w:rsidR="00865E49">
        <w:rPr>
          <w:rFonts w:ascii="Times New Roman" w:hAnsi="Times New Roman"/>
          <w:sz w:val="28"/>
          <w:szCs w:val="28"/>
        </w:rPr>
        <w:t>твенной информационной системы «</w:t>
      </w:r>
      <w:r w:rsidRPr="000F43A7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 w:rsidR="00865E49">
        <w:rPr>
          <w:rFonts w:ascii="Times New Roman" w:hAnsi="Times New Roman"/>
          <w:sz w:val="28"/>
          <w:szCs w:val="28"/>
        </w:rPr>
        <w:t>»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Сведения о месте нахождения органов опеки и попечительства по предоставлению государственной услуги приведены в </w:t>
      </w:r>
      <w:hyperlink r:id="rId7" w:history="1">
        <w:r w:rsidRPr="00865E49">
          <w:rPr>
            <w:rFonts w:ascii="Times New Roman" w:hAnsi="Times New Roman"/>
            <w:sz w:val="28"/>
            <w:szCs w:val="28"/>
          </w:rPr>
          <w:t xml:space="preserve">приложении </w:t>
        </w:r>
        <w:r w:rsidR="00E5670C">
          <w:rPr>
            <w:rFonts w:ascii="Times New Roman" w:hAnsi="Times New Roman"/>
            <w:sz w:val="28"/>
            <w:szCs w:val="28"/>
          </w:rPr>
          <w:t>№</w:t>
        </w:r>
        <w:r w:rsidRPr="00865E49">
          <w:rPr>
            <w:rFonts w:ascii="Times New Roman" w:hAnsi="Times New Roman"/>
            <w:sz w:val="28"/>
            <w:szCs w:val="28"/>
          </w:rPr>
          <w:t xml:space="preserve"> 1</w:t>
        </w:r>
      </w:hyperlink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1.3.3. Министерство находится по адресу: 610019, г. Киров, ул. Карла Либкнехта, д. 69.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Часы работы министерства: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понедельни</w:t>
      </w:r>
      <w:r w:rsidR="005A7C70">
        <w:rPr>
          <w:rFonts w:ascii="Times New Roman" w:hAnsi="Times New Roman"/>
          <w:sz w:val="28"/>
          <w:szCs w:val="28"/>
        </w:rPr>
        <w:t>к, вторник, среда, четверг с 09.</w:t>
      </w:r>
      <w:r w:rsidRPr="000F43A7">
        <w:rPr>
          <w:rFonts w:ascii="Times New Roman" w:hAnsi="Times New Roman"/>
          <w:sz w:val="28"/>
          <w:szCs w:val="28"/>
        </w:rPr>
        <w:t>00 до 18</w:t>
      </w:r>
      <w:r w:rsidR="005A7C70">
        <w:rPr>
          <w:rFonts w:ascii="Times New Roman" w:hAnsi="Times New Roman"/>
          <w:sz w:val="28"/>
          <w:szCs w:val="28"/>
        </w:rPr>
        <w:t>.</w:t>
      </w:r>
      <w:r w:rsidRPr="000F43A7">
        <w:rPr>
          <w:rFonts w:ascii="Times New Roman" w:hAnsi="Times New Roman"/>
          <w:sz w:val="28"/>
          <w:szCs w:val="28"/>
        </w:rPr>
        <w:t>00;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пятница с 09</w:t>
      </w:r>
      <w:r w:rsidR="005A7C70">
        <w:rPr>
          <w:rFonts w:ascii="Times New Roman" w:hAnsi="Times New Roman"/>
          <w:sz w:val="28"/>
          <w:szCs w:val="28"/>
        </w:rPr>
        <w:t>.</w:t>
      </w:r>
      <w:r w:rsidRPr="000F43A7">
        <w:rPr>
          <w:rFonts w:ascii="Times New Roman" w:hAnsi="Times New Roman"/>
          <w:sz w:val="28"/>
          <w:szCs w:val="28"/>
        </w:rPr>
        <w:t>00 до 17</w:t>
      </w:r>
      <w:r w:rsidR="005A7C70">
        <w:rPr>
          <w:rFonts w:ascii="Times New Roman" w:hAnsi="Times New Roman"/>
          <w:sz w:val="28"/>
          <w:szCs w:val="28"/>
        </w:rPr>
        <w:t>.</w:t>
      </w:r>
      <w:r w:rsidRPr="000F43A7">
        <w:rPr>
          <w:rFonts w:ascii="Times New Roman" w:hAnsi="Times New Roman"/>
          <w:sz w:val="28"/>
          <w:szCs w:val="28"/>
        </w:rPr>
        <w:t>00;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перерыв с 12</w:t>
      </w:r>
      <w:r w:rsidR="005A7C70">
        <w:rPr>
          <w:rFonts w:ascii="Times New Roman" w:hAnsi="Times New Roman"/>
          <w:sz w:val="28"/>
          <w:szCs w:val="28"/>
        </w:rPr>
        <w:t>.</w:t>
      </w:r>
      <w:r w:rsidRPr="000F43A7">
        <w:rPr>
          <w:rFonts w:ascii="Times New Roman" w:hAnsi="Times New Roman"/>
          <w:sz w:val="28"/>
          <w:szCs w:val="28"/>
        </w:rPr>
        <w:t>30 до 13</w:t>
      </w:r>
      <w:r w:rsidR="005A7C70">
        <w:rPr>
          <w:rFonts w:ascii="Times New Roman" w:hAnsi="Times New Roman"/>
          <w:sz w:val="28"/>
          <w:szCs w:val="28"/>
        </w:rPr>
        <w:t>.</w:t>
      </w:r>
      <w:r w:rsidRPr="000F43A7">
        <w:rPr>
          <w:rFonts w:ascii="Times New Roman" w:hAnsi="Times New Roman"/>
          <w:sz w:val="28"/>
          <w:szCs w:val="28"/>
        </w:rPr>
        <w:t>18;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суббота, воскресенье </w:t>
      </w:r>
      <w:r w:rsidR="00E5670C">
        <w:rPr>
          <w:rFonts w:ascii="Times New Roman" w:hAnsi="Times New Roman"/>
          <w:sz w:val="28"/>
          <w:szCs w:val="28"/>
        </w:rPr>
        <w:t>–</w:t>
      </w:r>
      <w:r w:rsidRPr="000F43A7">
        <w:rPr>
          <w:rFonts w:ascii="Times New Roman" w:hAnsi="Times New Roman"/>
          <w:sz w:val="28"/>
          <w:szCs w:val="28"/>
        </w:rPr>
        <w:t xml:space="preserve"> выходные дни.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1.3.4. Часы приема граждан: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начальник и специалист отдела </w:t>
      </w:r>
      <w:r w:rsidR="00865E49">
        <w:rPr>
          <w:rFonts w:ascii="Times New Roman" w:hAnsi="Times New Roman"/>
          <w:sz w:val="28"/>
          <w:szCs w:val="28"/>
        </w:rPr>
        <w:t>правовой и кадровой работы</w:t>
      </w:r>
      <w:r w:rsidRPr="000F43A7">
        <w:rPr>
          <w:rFonts w:ascii="Times New Roman" w:hAnsi="Times New Roman"/>
          <w:sz w:val="28"/>
          <w:szCs w:val="28"/>
        </w:rPr>
        <w:t xml:space="preserve"> </w:t>
      </w:r>
      <w:r w:rsidR="00E5670C">
        <w:rPr>
          <w:rFonts w:ascii="Times New Roman" w:hAnsi="Times New Roman"/>
          <w:sz w:val="28"/>
          <w:szCs w:val="28"/>
        </w:rPr>
        <w:t>–</w:t>
      </w:r>
      <w:r w:rsidRPr="000F43A7">
        <w:rPr>
          <w:rFonts w:ascii="Times New Roman" w:hAnsi="Times New Roman"/>
          <w:sz w:val="28"/>
          <w:szCs w:val="28"/>
        </w:rPr>
        <w:t xml:space="preserve"> ежедневно </w:t>
      </w:r>
      <w:r w:rsidR="00E5670C">
        <w:rPr>
          <w:rFonts w:ascii="Times New Roman" w:hAnsi="Times New Roman"/>
          <w:sz w:val="28"/>
          <w:szCs w:val="28"/>
        </w:rPr>
        <w:br/>
      </w:r>
      <w:r w:rsidRPr="000F43A7">
        <w:rPr>
          <w:rFonts w:ascii="Times New Roman" w:hAnsi="Times New Roman"/>
          <w:sz w:val="28"/>
          <w:szCs w:val="28"/>
        </w:rPr>
        <w:t>в пределах графика работы специалистов.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Телефоны для справок: 8 (8332) 64-</w:t>
      </w:r>
      <w:r w:rsidR="00865E49">
        <w:rPr>
          <w:rFonts w:ascii="Times New Roman" w:hAnsi="Times New Roman"/>
          <w:sz w:val="28"/>
          <w:szCs w:val="28"/>
        </w:rPr>
        <w:t>68-75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1.3.5. Адрес электронной почты министерства: </w:t>
      </w:r>
      <w:r w:rsidR="00865E49" w:rsidRPr="00865E49">
        <w:rPr>
          <w:rFonts w:ascii="Times New Roman" w:hAnsi="Times New Roman"/>
          <w:sz w:val="28"/>
          <w:szCs w:val="28"/>
        </w:rPr>
        <w:t>ip</w:t>
      </w:r>
      <w:r w:rsidR="00865E49">
        <w:rPr>
          <w:rFonts w:ascii="Times New Roman" w:hAnsi="Times New Roman"/>
          <w:sz w:val="28"/>
          <w:szCs w:val="28"/>
        </w:rPr>
        <w:t>-</w:t>
      </w:r>
      <w:r w:rsidR="00865E49" w:rsidRPr="00865E49">
        <w:rPr>
          <w:rFonts w:ascii="Times New Roman" w:hAnsi="Times New Roman"/>
          <w:sz w:val="28"/>
          <w:szCs w:val="28"/>
        </w:rPr>
        <w:t>depart@medkirov.ru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Адрес </w:t>
      </w:r>
      <w:r w:rsidR="00865E49">
        <w:rPr>
          <w:rFonts w:ascii="Times New Roman" w:hAnsi="Times New Roman"/>
          <w:sz w:val="28"/>
          <w:szCs w:val="28"/>
        </w:rPr>
        <w:t>сайта министерства</w:t>
      </w:r>
      <w:r w:rsidRPr="000F43A7">
        <w:rPr>
          <w:rFonts w:ascii="Times New Roman" w:hAnsi="Times New Roman"/>
          <w:sz w:val="28"/>
          <w:szCs w:val="28"/>
        </w:rPr>
        <w:t xml:space="preserve">: </w:t>
      </w:r>
      <w:r w:rsidR="00865E49" w:rsidRPr="00865E49">
        <w:rPr>
          <w:rFonts w:ascii="Times New Roman" w:hAnsi="Times New Roman"/>
          <w:sz w:val="28"/>
          <w:szCs w:val="28"/>
        </w:rPr>
        <w:t>http://www.medkirov.ru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График режима работы органов опеки и попечительства и часов приема получателей государственной услуги утверждается главой администрации муниципального района (городского округа) области.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lastRenderedPageBreak/>
        <w:t>1.3.6. Стенды (вывески), содержащие информацию о графике (режиме) работы министерства (органов опеки и попечительства), размещаются при входе в здание (помещения) министерства (органов опеки и попечительства).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На информационных стендах в помещении органа опеки и попечительства, предназначенном для приема документов по предоставлению государственной услуги, размещается следующая информация:</w:t>
      </w:r>
    </w:p>
    <w:p w:rsidR="000F43A7" w:rsidRPr="000F43A7" w:rsidRDefault="00E5670C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правовые акты</w:t>
      </w:r>
      <w:r w:rsidR="000F43A7" w:rsidRPr="000F43A7">
        <w:rPr>
          <w:rFonts w:ascii="Times New Roman" w:hAnsi="Times New Roman"/>
          <w:sz w:val="28"/>
          <w:szCs w:val="28"/>
        </w:rPr>
        <w:t>, регулирующи</w:t>
      </w:r>
      <w:r>
        <w:rPr>
          <w:rFonts w:ascii="Times New Roman" w:hAnsi="Times New Roman"/>
          <w:sz w:val="28"/>
          <w:szCs w:val="28"/>
        </w:rPr>
        <w:t>е</w:t>
      </w:r>
      <w:r w:rsidR="000F43A7" w:rsidRPr="000F43A7">
        <w:rPr>
          <w:rFonts w:ascii="Times New Roman" w:hAnsi="Times New Roman"/>
          <w:sz w:val="28"/>
          <w:szCs w:val="28"/>
        </w:rPr>
        <w:t xml:space="preserve"> деятельность по предоставлению государственной услуги;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государственной услуги, и требования, предъявляемые к этим документам;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образцы оформления документов, необходимых для предоставления государственной услуги, и требования к ним;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график приема граждан;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основания для прекращения предоставления государственной услуги.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1.3.7. Информация о правилах предоставления государственной услуги сообщается в электронной форме, при личном или письменном обращении заявителей, включая обращение в форме электронного документа с использованием информационно-телекоммуникационных сетей общего пользования, в том числе </w:t>
      </w:r>
      <w:r w:rsidR="00E5670C">
        <w:rPr>
          <w:rFonts w:ascii="Times New Roman" w:hAnsi="Times New Roman"/>
          <w:sz w:val="28"/>
          <w:szCs w:val="28"/>
        </w:rPr>
        <w:t xml:space="preserve">в </w:t>
      </w:r>
      <w:r w:rsidRPr="000F43A7">
        <w:rPr>
          <w:rFonts w:ascii="Times New Roman" w:hAnsi="Times New Roman"/>
          <w:sz w:val="28"/>
          <w:szCs w:val="28"/>
        </w:rPr>
        <w:t xml:space="preserve">сети Интернет, включая федеральную государственную информационную систему </w:t>
      </w:r>
      <w:r w:rsidR="00865E49">
        <w:rPr>
          <w:rFonts w:ascii="Times New Roman" w:hAnsi="Times New Roman"/>
          <w:sz w:val="28"/>
          <w:szCs w:val="28"/>
        </w:rPr>
        <w:t>«</w:t>
      </w:r>
      <w:r w:rsidRPr="000F43A7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 w:rsidR="00865E49">
        <w:rPr>
          <w:rFonts w:ascii="Times New Roman" w:hAnsi="Times New Roman"/>
          <w:sz w:val="28"/>
          <w:szCs w:val="28"/>
        </w:rPr>
        <w:t xml:space="preserve">», </w:t>
      </w:r>
      <w:r w:rsidR="009B4056">
        <w:rPr>
          <w:rFonts w:ascii="Times New Roman" w:hAnsi="Times New Roman"/>
          <w:sz w:val="28"/>
          <w:szCs w:val="28"/>
        </w:rPr>
        <w:t xml:space="preserve">региональную государственную </w:t>
      </w:r>
      <w:r w:rsidR="00865E49">
        <w:rPr>
          <w:rFonts w:ascii="Times New Roman" w:hAnsi="Times New Roman"/>
          <w:sz w:val="28"/>
          <w:szCs w:val="28"/>
        </w:rPr>
        <w:t>информационную систему «</w:t>
      </w:r>
      <w:r w:rsidRPr="000F43A7">
        <w:rPr>
          <w:rFonts w:ascii="Times New Roman" w:hAnsi="Times New Roman"/>
          <w:sz w:val="28"/>
          <w:szCs w:val="28"/>
        </w:rPr>
        <w:t>Портал государственных и муниципальных услуг Кировской области</w:t>
      </w:r>
      <w:r w:rsidR="00865E49">
        <w:rPr>
          <w:rFonts w:ascii="Times New Roman" w:hAnsi="Times New Roman"/>
          <w:sz w:val="28"/>
          <w:szCs w:val="28"/>
        </w:rPr>
        <w:t>»</w:t>
      </w:r>
      <w:r w:rsidRPr="000F43A7">
        <w:rPr>
          <w:rFonts w:ascii="Times New Roman" w:hAnsi="Times New Roman"/>
          <w:sz w:val="28"/>
          <w:szCs w:val="28"/>
        </w:rPr>
        <w:t>, по телефону.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1.3.8. Ответы на письменные обращения граждан по вопросам предоставления государственной услуги производятся в письменной форме или в форме электронного документа в соответствии с Федеральным </w:t>
      </w:r>
      <w:hyperlink r:id="rId8" w:history="1">
        <w:r w:rsidRPr="009168A0">
          <w:rPr>
            <w:rFonts w:ascii="Times New Roman" w:hAnsi="Times New Roman"/>
            <w:sz w:val="28"/>
            <w:szCs w:val="28"/>
          </w:rPr>
          <w:t>законом</w:t>
        </w:r>
      </w:hyperlink>
      <w:r w:rsidRPr="000F43A7">
        <w:rPr>
          <w:rFonts w:ascii="Times New Roman" w:hAnsi="Times New Roman"/>
          <w:sz w:val="28"/>
          <w:szCs w:val="28"/>
        </w:rPr>
        <w:t xml:space="preserve"> от 02.05.2006 </w:t>
      </w:r>
      <w:r w:rsidR="009168A0">
        <w:rPr>
          <w:rFonts w:ascii="Times New Roman" w:hAnsi="Times New Roman"/>
          <w:sz w:val="28"/>
          <w:szCs w:val="28"/>
        </w:rPr>
        <w:t>№ 59-ФЗ «</w:t>
      </w:r>
      <w:r w:rsidRPr="000F43A7">
        <w:rPr>
          <w:rFonts w:ascii="Times New Roman" w:hAnsi="Times New Roman"/>
          <w:sz w:val="28"/>
          <w:szCs w:val="28"/>
        </w:rPr>
        <w:t>О порядке рассмотрения обращен</w:t>
      </w:r>
      <w:r w:rsidR="009168A0">
        <w:rPr>
          <w:rFonts w:ascii="Times New Roman" w:hAnsi="Times New Roman"/>
          <w:sz w:val="28"/>
          <w:szCs w:val="28"/>
        </w:rPr>
        <w:t>ий граждан Российской Федерации»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1.3.9. При личном обращении заявителя специалист органа опеки и попечительства дает подробную информацию о порядке предоставления </w:t>
      </w:r>
      <w:r w:rsidRPr="000F43A7">
        <w:rPr>
          <w:rFonts w:ascii="Times New Roman" w:hAnsi="Times New Roman"/>
          <w:sz w:val="28"/>
          <w:szCs w:val="28"/>
        </w:rPr>
        <w:lastRenderedPageBreak/>
        <w:t>государственной услуги. Факт обращения гражданина фиксируется в журнале личного приема граждан.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D76">
        <w:rPr>
          <w:rFonts w:ascii="Times New Roman" w:hAnsi="Times New Roman"/>
          <w:spacing w:val="-20"/>
          <w:sz w:val="28"/>
          <w:szCs w:val="28"/>
        </w:rPr>
        <w:t>Заявитель может воспользоваться печатными информационными</w:t>
      </w:r>
      <w:r w:rsidRPr="000F43A7">
        <w:rPr>
          <w:rFonts w:ascii="Times New Roman" w:hAnsi="Times New Roman"/>
          <w:sz w:val="28"/>
          <w:szCs w:val="28"/>
        </w:rPr>
        <w:t xml:space="preserve"> материалами, подготовленными специалистами органа опеки и попечительства (брошюры, буклеты, памятки).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1.3.10. При ответах на телефонные звонки специалисты органа опеки и попечительства подробно и в вежливой форме информируют заявителей по вопросам предоставления государственной услуги. Ответ на телефонный звонок должен содержать информацию о наименовании органа опеки и попечительства, в который позвонил гражданин, и фамилии, имени, отчестве специалиста, принявшего звонок.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Во время разговора специалист обязан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 (линию).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D76">
        <w:rPr>
          <w:rFonts w:ascii="Times New Roman" w:hAnsi="Times New Roman"/>
          <w:spacing w:val="-20"/>
          <w:sz w:val="28"/>
          <w:szCs w:val="28"/>
        </w:rPr>
        <w:t>При невозможности ответить на поставленные вопросы телефонный звонок должен быть переадресован (переведен) другому должностному лицу или же обратившемуся гражданину должен быть сообщен телефонный номер</w:t>
      </w:r>
      <w:r w:rsidRPr="000F43A7">
        <w:rPr>
          <w:rFonts w:ascii="Times New Roman" w:hAnsi="Times New Roman"/>
          <w:sz w:val="28"/>
          <w:szCs w:val="28"/>
        </w:rPr>
        <w:t>, по которому можно получить необходимую информацию.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1.3.11. Заявитель имеет право на получение сведений о ходе исполнения государственной </w:t>
      </w:r>
      <w:r w:rsidRPr="00E57D76">
        <w:rPr>
          <w:rFonts w:ascii="Times New Roman" w:hAnsi="Times New Roman"/>
          <w:spacing w:val="-20"/>
          <w:sz w:val="28"/>
          <w:szCs w:val="28"/>
        </w:rPr>
        <w:t>услуги по телефону</w:t>
      </w:r>
      <w:r w:rsidRPr="000F43A7">
        <w:rPr>
          <w:rFonts w:ascii="Times New Roman" w:hAnsi="Times New Roman"/>
          <w:sz w:val="28"/>
          <w:szCs w:val="28"/>
        </w:rPr>
        <w:t>, посредством личного посещения органа опеки и попечительства во время личного приема граждан.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Заявитель, подавший обращение в форме электронного документа с использованием </w:t>
      </w:r>
      <w:r w:rsidR="00E57D76" w:rsidRPr="000F43A7">
        <w:rPr>
          <w:rFonts w:ascii="Times New Roman" w:hAnsi="Times New Roman"/>
          <w:sz w:val="28"/>
          <w:szCs w:val="28"/>
        </w:rPr>
        <w:t>федеральн</w:t>
      </w:r>
      <w:r w:rsidR="00E57D76">
        <w:rPr>
          <w:rFonts w:ascii="Times New Roman" w:hAnsi="Times New Roman"/>
          <w:sz w:val="28"/>
          <w:szCs w:val="28"/>
        </w:rPr>
        <w:t>ой</w:t>
      </w:r>
      <w:r w:rsidR="00E57D76" w:rsidRPr="000F43A7">
        <w:rPr>
          <w:rFonts w:ascii="Times New Roman" w:hAnsi="Times New Roman"/>
          <w:sz w:val="28"/>
          <w:szCs w:val="28"/>
        </w:rPr>
        <w:t xml:space="preserve"> государственн</w:t>
      </w:r>
      <w:r w:rsidR="00E57D76">
        <w:rPr>
          <w:rFonts w:ascii="Times New Roman" w:hAnsi="Times New Roman"/>
          <w:sz w:val="28"/>
          <w:szCs w:val="28"/>
        </w:rPr>
        <w:t>ой</w:t>
      </w:r>
      <w:r w:rsidR="00E57D76" w:rsidRPr="000F43A7">
        <w:rPr>
          <w:rFonts w:ascii="Times New Roman" w:hAnsi="Times New Roman"/>
          <w:sz w:val="28"/>
          <w:szCs w:val="28"/>
        </w:rPr>
        <w:t xml:space="preserve"> информационн</w:t>
      </w:r>
      <w:r w:rsidR="00E57D76">
        <w:rPr>
          <w:rFonts w:ascii="Times New Roman" w:hAnsi="Times New Roman"/>
          <w:sz w:val="28"/>
          <w:szCs w:val="28"/>
        </w:rPr>
        <w:t>ой</w:t>
      </w:r>
      <w:r w:rsidR="00E57D76" w:rsidRPr="000F43A7">
        <w:rPr>
          <w:rFonts w:ascii="Times New Roman" w:hAnsi="Times New Roman"/>
          <w:sz w:val="28"/>
          <w:szCs w:val="28"/>
        </w:rPr>
        <w:t xml:space="preserve"> систем</w:t>
      </w:r>
      <w:r w:rsidR="00E57D76">
        <w:rPr>
          <w:rFonts w:ascii="Times New Roman" w:hAnsi="Times New Roman"/>
          <w:sz w:val="28"/>
          <w:szCs w:val="28"/>
        </w:rPr>
        <w:t>ы</w:t>
      </w:r>
      <w:r w:rsidR="00E57D76" w:rsidRPr="000F43A7">
        <w:rPr>
          <w:rFonts w:ascii="Times New Roman" w:hAnsi="Times New Roman"/>
          <w:sz w:val="28"/>
          <w:szCs w:val="28"/>
        </w:rPr>
        <w:t xml:space="preserve"> </w:t>
      </w:r>
      <w:r w:rsidR="00E57D76">
        <w:rPr>
          <w:rFonts w:ascii="Times New Roman" w:hAnsi="Times New Roman"/>
          <w:sz w:val="28"/>
          <w:szCs w:val="28"/>
        </w:rPr>
        <w:t>«</w:t>
      </w:r>
      <w:r w:rsidR="00E57D76" w:rsidRPr="00E57D76">
        <w:rPr>
          <w:rFonts w:ascii="Times New Roman" w:hAnsi="Times New Roman"/>
          <w:spacing w:val="-20"/>
          <w:sz w:val="28"/>
          <w:szCs w:val="28"/>
        </w:rPr>
        <w:t>Единый портал государственных и муниципальных услуг (функций)» (</w:t>
      </w:r>
      <w:hyperlink r:id="rId9" w:history="1">
        <w:r w:rsidR="00E57D76" w:rsidRPr="00E57D76">
          <w:rPr>
            <w:rStyle w:val="a9"/>
            <w:rFonts w:ascii="Times New Roman" w:hAnsi="Times New Roman"/>
            <w:color w:val="auto"/>
            <w:spacing w:val="-20"/>
            <w:sz w:val="28"/>
            <w:szCs w:val="28"/>
          </w:rPr>
          <w:t>www.gosuslugi.ru</w:t>
        </w:r>
      </w:hyperlink>
      <w:r w:rsidR="00E57D76" w:rsidRPr="00E57D76">
        <w:rPr>
          <w:rFonts w:ascii="Times New Roman" w:hAnsi="Times New Roman"/>
          <w:spacing w:val="-20"/>
          <w:sz w:val="28"/>
          <w:szCs w:val="28"/>
        </w:rPr>
        <w:t>) или региональной государственной информационной системы «Портал государственных и муниципальных услуг Кировской области»</w:t>
      </w:r>
      <w:r w:rsidRPr="00E57D76">
        <w:rPr>
          <w:rFonts w:ascii="Times New Roman" w:hAnsi="Times New Roman"/>
          <w:spacing w:val="-20"/>
          <w:sz w:val="28"/>
          <w:szCs w:val="28"/>
        </w:rPr>
        <w:t xml:space="preserve"> (www.pgmu.ako.kirov.ru), информируется о хо</w:t>
      </w:r>
      <w:r w:rsidR="005619E1" w:rsidRPr="00E57D76">
        <w:rPr>
          <w:rFonts w:ascii="Times New Roman" w:hAnsi="Times New Roman"/>
          <w:spacing w:val="-20"/>
          <w:sz w:val="28"/>
          <w:szCs w:val="28"/>
        </w:rPr>
        <w:t>де предоставлени</w:t>
      </w:r>
      <w:r w:rsidR="005619E1">
        <w:rPr>
          <w:rFonts w:ascii="Times New Roman" w:hAnsi="Times New Roman"/>
          <w:sz w:val="28"/>
          <w:szCs w:val="28"/>
        </w:rPr>
        <w:t>я услуги через л</w:t>
      </w:r>
      <w:r w:rsidRPr="000F43A7">
        <w:rPr>
          <w:rFonts w:ascii="Times New Roman" w:hAnsi="Times New Roman"/>
          <w:sz w:val="28"/>
          <w:szCs w:val="28"/>
        </w:rPr>
        <w:t>ичный кабинет.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1.3.12. Для получения сведений о ходе исполнения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(в процессе </w:t>
      </w:r>
      <w:r w:rsidRPr="000F43A7">
        <w:rPr>
          <w:rFonts w:ascii="Times New Roman" w:hAnsi="Times New Roman"/>
          <w:sz w:val="28"/>
          <w:szCs w:val="28"/>
        </w:rPr>
        <w:lastRenderedPageBreak/>
        <w:t>выполнения какой административной процедуры) исполнения государственной услуги находится представленный им пакет документов.</w:t>
      </w:r>
    </w:p>
    <w:p w:rsidR="000F43A7" w:rsidRPr="000F43A7" w:rsidRDefault="000F43A7" w:rsidP="005619E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1.3.13. Информация по вопросам предоставле</w:t>
      </w:r>
      <w:r w:rsidR="005619E1">
        <w:rPr>
          <w:rFonts w:ascii="Times New Roman" w:hAnsi="Times New Roman"/>
          <w:sz w:val="28"/>
          <w:szCs w:val="28"/>
        </w:rPr>
        <w:t>ния государственной услуги пред</w:t>
      </w:r>
      <w:r w:rsidRPr="000F43A7">
        <w:rPr>
          <w:rFonts w:ascii="Times New Roman" w:hAnsi="Times New Roman"/>
          <w:sz w:val="28"/>
          <w:szCs w:val="28"/>
        </w:rPr>
        <w:t>ставляется бесплатно.</w:t>
      </w:r>
    </w:p>
    <w:p w:rsidR="000F43A7" w:rsidRPr="000F43A7" w:rsidRDefault="000F43A7" w:rsidP="005619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F43A7" w:rsidRPr="00A95FA6" w:rsidRDefault="000F43A7" w:rsidP="005619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95FA6">
        <w:rPr>
          <w:rFonts w:ascii="Times New Roman" w:hAnsi="Times New Roman"/>
          <w:b/>
          <w:sz w:val="28"/>
          <w:szCs w:val="28"/>
        </w:rPr>
        <w:t>2. Стандарт предоставления государственной услуги</w:t>
      </w:r>
    </w:p>
    <w:p w:rsidR="000F43A7" w:rsidRPr="000F43A7" w:rsidRDefault="000F43A7" w:rsidP="005619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43A7" w:rsidRPr="000F43A7" w:rsidRDefault="000F43A7" w:rsidP="005619E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2.1. Наимен</w:t>
      </w:r>
      <w:r w:rsidR="009168A0">
        <w:rPr>
          <w:rFonts w:ascii="Times New Roman" w:hAnsi="Times New Roman"/>
          <w:sz w:val="28"/>
          <w:szCs w:val="28"/>
        </w:rPr>
        <w:t>ование государственной услуги: «</w:t>
      </w:r>
      <w:r w:rsidR="009168A0" w:rsidRPr="007425F6">
        <w:rPr>
          <w:rFonts w:ascii="Times New Roman" w:hAnsi="Times New Roman"/>
          <w:sz w:val="28"/>
          <w:szCs w:val="28"/>
        </w:rPr>
        <w:t>Прием документов органами опеки и попечительства от лиц, желающих установить опеку (попечительство) над лицами, признанными в установленном законом порядке недееспособными (ограниченно дееспособными), и установление опеки и попечительства над указанной категорией граждан</w:t>
      </w:r>
      <w:r w:rsidR="009168A0">
        <w:rPr>
          <w:rFonts w:ascii="Times New Roman" w:hAnsi="Times New Roman"/>
          <w:sz w:val="28"/>
          <w:szCs w:val="28"/>
        </w:rPr>
        <w:t>»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5619E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2.2. Государственная услуга заявителю предоставляется органами местного самоуправления муниципальных районов и городских округов Кировской области, осуществляющих отдельные государственные полномочия по опеке и попечительству в отношении </w:t>
      </w:r>
      <w:r w:rsidR="009168A0">
        <w:rPr>
          <w:rFonts w:ascii="Times New Roman" w:hAnsi="Times New Roman"/>
          <w:sz w:val="28"/>
          <w:szCs w:val="28"/>
          <w:lang w:eastAsia="ru-RU"/>
        </w:rPr>
        <w:t>лиц, признанных судом недееспособными или ограниченно дееспособным</w:t>
      </w:r>
      <w:r w:rsidRPr="000F43A7">
        <w:rPr>
          <w:rFonts w:ascii="Times New Roman" w:hAnsi="Times New Roman"/>
          <w:sz w:val="28"/>
          <w:szCs w:val="28"/>
        </w:rPr>
        <w:t xml:space="preserve"> (далее </w:t>
      </w:r>
      <w:r w:rsidR="005619E1">
        <w:rPr>
          <w:rFonts w:ascii="Times New Roman" w:hAnsi="Times New Roman"/>
          <w:sz w:val="28"/>
          <w:szCs w:val="28"/>
        </w:rPr>
        <w:t>–</w:t>
      </w:r>
      <w:r w:rsidRPr="000F43A7">
        <w:rPr>
          <w:rFonts w:ascii="Times New Roman" w:hAnsi="Times New Roman"/>
          <w:sz w:val="28"/>
          <w:szCs w:val="28"/>
        </w:rPr>
        <w:t xml:space="preserve"> </w:t>
      </w:r>
      <w:r w:rsidR="009168A0">
        <w:rPr>
          <w:rFonts w:ascii="Times New Roman" w:hAnsi="Times New Roman"/>
          <w:sz w:val="28"/>
          <w:szCs w:val="28"/>
        </w:rPr>
        <w:t>подопечные</w:t>
      </w:r>
      <w:r w:rsidRPr="000F43A7">
        <w:rPr>
          <w:rFonts w:ascii="Times New Roman" w:hAnsi="Times New Roman"/>
          <w:sz w:val="28"/>
          <w:szCs w:val="28"/>
        </w:rPr>
        <w:t>).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Наименования органов опеки и попечительства приведены в </w:t>
      </w:r>
      <w:hyperlink r:id="rId10" w:history="1">
        <w:r w:rsidRPr="009168A0">
          <w:rPr>
            <w:rFonts w:ascii="Times New Roman" w:hAnsi="Times New Roman"/>
            <w:sz w:val="28"/>
            <w:szCs w:val="28"/>
          </w:rPr>
          <w:t xml:space="preserve">приложении </w:t>
        </w:r>
        <w:r w:rsidR="009168A0">
          <w:rPr>
            <w:rFonts w:ascii="Times New Roman" w:hAnsi="Times New Roman"/>
            <w:sz w:val="28"/>
            <w:szCs w:val="28"/>
          </w:rPr>
          <w:t>№</w:t>
        </w:r>
        <w:r w:rsidRPr="009168A0">
          <w:rPr>
            <w:rFonts w:ascii="Times New Roman" w:hAnsi="Times New Roman"/>
            <w:sz w:val="28"/>
            <w:szCs w:val="28"/>
          </w:rPr>
          <w:t xml:space="preserve"> 1</w:t>
        </w:r>
      </w:hyperlink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 органы опеки и попечительства взаимодействуют с Государственным учреждением </w:t>
      </w:r>
      <w:r w:rsidR="005619E1">
        <w:rPr>
          <w:rFonts w:ascii="Times New Roman" w:hAnsi="Times New Roman"/>
          <w:sz w:val="28"/>
          <w:szCs w:val="28"/>
        </w:rPr>
        <w:t>–</w:t>
      </w:r>
      <w:r w:rsidRPr="000F43A7">
        <w:rPr>
          <w:rFonts w:ascii="Times New Roman" w:hAnsi="Times New Roman"/>
          <w:sz w:val="28"/>
          <w:szCs w:val="28"/>
        </w:rPr>
        <w:t xml:space="preserve"> Отделением Пенсионного фонда Российской Федерации по Кировской области, Управлением Федеральной службы государственной регистрации, кадастра и картографии по Кировской области, Управлением Министерства внутренних дел Российской Федерации по Кировской области.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2.3. Конечным результатом предоставления государственной услуги является принятие решения о назначении опекуна (о возможности гражданина быть опекуном) либо решения об отказе в назначении опекуна (о невозможности гражданина быть опекуном).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2.4. Срок предоставления государственной услуги.</w:t>
      </w:r>
    </w:p>
    <w:p w:rsidR="00FC6CC8" w:rsidRDefault="00FC6CC8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Орган опеки и попечительства в течение 15 дней со дня представления документов, предусмотренных </w:t>
      </w:r>
      <w:hyperlink w:anchor="Par89" w:history="1">
        <w:r w:rsidRPr="009168A0">
          <w:rPr>
            <w:rFonts w:ascii="Times New Roman" w:hAnsi="Times New Roman"/>
            <w:sz w:val="28"/>
            <w:szCs w:val="28"/>
          </w:rPr>
          <w:t>пунктом 2.6</w:t>
        </w:r>
      </w:hyperlink>
      <w:r w:rsidRPr="000F43A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F43A7">
        <w:rPr>
          <w:rFonts w:ascii="Times New Roman" w:hAnsi="Times New Roman"/>
          <w:sz w:val="28"/>
          <w:szCs w:val="28"/>
        </w:rPr>
        <w:t xml:space="preserve">на основании указанных документов </w:t>
      </w:r>
      <w:r>
        <w:rPr>
          <w:rFonts w:ascii="Times New Roman" w:hAnsi="Times New Roman"/>
          <w:sz w:val="28"/>
          <w:szCs w:val="28"/>
          <w:lang w:eastAsia="ru-RU"/>
        </w:rPr>
        <w:t>и акта об обследовании условий жизни гражданина принимает решение о назначении опекуна (о возможности заявителя быть опекуном</w:t>
      </w:r>
      <w:r w:rsidR="006F637B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, которое является основанием для постановки его на учет в качестве гражданина, выр</w:t>
      </w:r>
      <w:r w:rsidR="006F637B">
        <w:rPr>
          <w:rFonts w:ascii="Times New Roman" w:hAnsi="Times New Roman"/>
          <w:sz w:val="28"/>
          <w:szCs w:val="28"/>
          <w:lang w:eastAsia="ru-RU"/>
        </w:rPr>
        <w:t>азившего желание стать опекуном,</w:t>
      </w:r>
      <w:r>
        <w:rPr>
          <w:rFonts w:ascii="Times New Roman" w:hAnsi="Times New Roman"/>
          <w:sz w:val="28"/>
          <w:szCs w:val="28"/>
          <w:lang w:eastAsia="ru-RU"/>
        </w:rPr>
        <w:t xml:space="preserve"> либо решение об отказе в назначении опекуна (о невозможности заявителя быть опекуном) с указанием причин отказа.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Решение органа опеки и попечительства о назначении опекуна или об отказе в назначении опекуна оформляется в форме </w:t>
      </w:r>
      <w:r w:rsidR="004232BE">
        <w:rPr>
          <w:rFonts w:ascii="Times New Roman" w:hAnsi="Times New Roman"/>
          <w:sz w:val="28"/>
          <w:szCs w:val="28"/>
        </w:rPr>
        <w:t xml:space="preserve">правового </w:t>
      </w:r>
      <w:r w:rsidRPr="000F43A7">
        <w:rPr>
          <w:rFonts w:ascii="Times New Roman" w:hAnsi="Times New Roman"/>
          <w:sz w:val="28"/>
          <w:szCs w:val="28"/>
        </w:rPr>
        <w:t xml:space="preserve">акта органа местного самоуправления, а о возможности или невозможности гражданина быть опекуном </w:t>
      </w:r>
      <w:r w:rsidR="005619E1">
        <w:rPr>
          <w:rFonts w:ascii="Times New Roman" w:hAnsi="Times New Roman"/>
          <w:sz w:val="28"/>
          <w:szCs w:val="28"/>
        </w:rPr>
        <w:t>–</w:t>
      </w:r>
      <w:r w:rsidRPr="000F43A7">
        <w:rPr>
          <w:rFonts w:ascii="Times New Roman" w:hAnsi="Times New Roman"/>
          <w:sz w:val="28"/>
          <w:szCs w:val="28"/>
        </w:rPr>
        <w:t xml:space="preserve"> в форме заключения.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Заключение о возможности гражданина быть опекуном действительно в течение 2 лет со дня его выдачи и является основанием для обращения заявителя в установленном законом порядке в орган опеки и попечительства по месту своего жительства, в другой орган опеки и попечительства по своему выбору.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государственной услуги.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Полномочия органов опеки и попечительства по предоставлению государственной услуги осуществляются в соответствии с:</w:t>
      </w:r>
    </w:p>
    <w:bookmarkStart w:id="0" w:name="Par89"/>
    <w:bookmarkEnd w:id="0"/>
    <w:p w:rsidR="00FC6CC8" w:rsidRDefault="00FC6CC8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B6C">
        <w:rPr>
          <w:rFonts w:ascii="Times New Roman" w:hAnsi="Times New Roman"/>
          <w:sz w:val="28"/>
          <w:szCs w:val="28"/>
        </w:rPr>
        <w:fldChar w:fldCharType="begin"/>
      </w:r>
      <w:r w:rsidRPr="00D87B6C">
        <w:rPr>
          <w:rFonts w:ascii="Times New Roman" w:hAnsi="Times New Roman"/>
          <w:sz w:val="28"/>
          <w:szCs w:val="28"/>
        </w:rPr>
        <w:instrText>HYPERLINK consultantplus://offline/ref=47AADC79EDB9D9C3D192ADC74A0BD8D7C3FFA1A38B794A5735033C58u6M</w:instrText>
      </w:r>
      <w:r w:rsidRPr="00D87B6C">
        <w:rPr>
          <w:rFonts w:ascii="Times New Roman" w:hAnsi="Times New Roman"/>
          <w:sz w:val="28"/>
          <w:szCs w:val="28"/>
        </w:rPr>
        <w:fldChar w:fldCharType="separate"/>
      </w:r>
      <w:r w:rsidRPr="00D87B6C">
        <w:rPr>
          <w:rFonts w:ascii="Times New Roman" w:hAnsi="Times New Roman"/>
          <w:sz w:val="28"/>
          <w:szCs w:val="28"/>
        </w:rPr>
        <w:t>Конституци</w:t>
      </w:r>
      <w:r w:rsidR="005619E1">
        <w:rPr>
          <w:rFonts w:ascii="Times New Roman" w:hAnsi="Times New Roman"/>
          <w:sz w:val="28"/>
          <w:szCs w:val="28"/>
        </w:rPr>
        <w:t>ей</w:t>
      </w:r>
      <w:r w:rsidRPr="00D87B6C">
        <w:rPr>
          <w:rFonts w:ascii="Times New Roman" w:hAnsi="Times New Roman"/>
          <w:sz w:val="28"/>
          <w:szCs w:val="28"/>
        </w:rPr>
        <w:fldChar w:fldCharType="end"/>
      </w:r>
      <w:r w:rsidRPr="00D87B6C">
        <w:rPr>
          <w:rFonts w:ascii="Times New Roman" w:hAnsi="Times New Roman"/>
          <w:sz w:val="28"/>
          <w:szCs w:val="28"/>
        </w:rPr>
        <w:t xml:space="preserve"> Российской Федерации (Российская газета, 2</w:t>
      </w:r>
      <w:r w:rsidR="004232B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4232B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="004232BE">
        <w:rPr>
          <w:rFonts w:ascii="Times New Roman" w:hAnsi="Times New Roman"/>
          <w:sz w:val="28"/>
          <w:szCs w:val="28"/>
        </w:rPr>
        <w:t>1993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D87B6C">
        <w:rPr>
          <w:rFonts w:ascii="Times New Roman" w:hAnsi="Times New Roman"/>
          <w:sz w:val="28"/>
          <w:szCs w:val="28"/>
        </w:rPr>
        <w:t xml:space="preserve">№ </w:t>
      </w:r>
      <w:r w:rsidR="004232BE">
        <w:rPr>
          <w:rFonts w:ascii="Times New Roman" w:hAnsi="Times New Roman"/>
          <w:sz w:val="28"/>
          <w:szCs w:val="28"/>
        </w:rPr>
        <w:t>237</w:t>
      </w:r>
      <w:r>
        <w:rPr>
          <w:rFonts w:ascii="Times New Roman" w:hAnsi="Times New Roman"/>
          <w:sz w:val="28"/>
          <w:szCs w:val="28"/>
        </w:rPr>
        <w:t xml:space="preserve">), </w:t>
      </w:r>
    </w:p>
    <w:p w:rsidR="00FC6CC8" w:rsidRPr="00CF773A" w:rsidRDefault="00FC6CC8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Граждански</w:t>
      </w:r>
      <w:r w:rsidR="005619E1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кодекс</w:t>
      </w:r>
      <w:r w:rsidR="005619E1">
        <w:rPr>
          <w:rFonts w:ascii="Times New Roman" w:hAnsi="Times New Roman"/>
          <w:sz w:val="28"/>
          <w:szCs w:val="28"/>
          <w:lang w:eastAsia="ru-RU"/>
        </w:rPr>
        <w:t>ом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(часть первая) </w:t>
      </w:r>
      <w:r w:rsidR="005619E1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от 30.11.1994 № 51-ФЗ </w:t>
      </w:r>
      <w:r w:rsidRPr="00CF773A">
        <w:rPr>
          <w:rFonts w:ascii="Times New Roman" w:hAnsi="Times New Roman"/>
          <w:sz w:val="28"/>
          <w:szCs w:val="28"/>
        </w:rPr>
        <w:t>(Собрание законо</w:t>
      </w:r>
      <w:r w:rsidR="005619E1">
        <w:rPr>
          <w:rFonts w:ascii="Times New Roman" w:hAnsi="Times New Roman"/>
          <w:sz w:val="28"/>
          <w:szCs w:val="28"/>
        </w:rPr>
        <w:t>дательства Российской Федерации</w:t>
      </w:r>
      <w:r w:rsidRPr="00CF773A">
        <w:rPr>
          <w:rFonts w:ascii="Times New Roman" w:hAnsi="Times New Roman"/>
          <w:sz w:val="28"/>
          <w:szCs w:val="28"/>
        </w:rPr>
        <w:t xml:space="preserve">, 1994, </w:t>
      </w:r>
      <w:r>
        <w:rPr>
          <w:rFonts w:ascii="Times New Roman" w:hAnsi="Times New Roman"/>
          <w:sz w:val="28"/>
          <w:szCs w:val="28"/>
        </w:rPr>
        <w:t xml:space="preserve">№ 32, </w:t>
      </w:r>
      <w:r w:rsidR="005619E1">
        <w:rPr>
          <w:rFonts w:ascii="Times New Roman" w:hAnsi="Times New Roman"/>
          <w:sz w:val="28"/>
          <w:szCs w:val="28"/>
        </w:rPr>
        <w:t>статья</w:t>
      </w:r>
      <w:r>
        <w:rPr>
          <w:rFonts w:ascii="Times New Roman" w:hAnsi="Times New Roman"/>
          <w:sz w:val="28"/>
          <w:szCs w:val="28"/>
        </w:rPr>
        <w:t xml:space="preserve"> 3301),</w:t>
      </w:r>
    </w:p>
    <w:p w:rsidR="00FC6CC8" w:rsidRPr="00CF773A" w:rsidRDefault="00FC6CC8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73A">
        <w:rPr>
          <w:rFonts w:ascii="Times New Roman" w:hAnsi="Times New Roman"/>
          <w:sz w:val="28"/>
          <w:szCs w:val="28"/>
        </w:rPr>
        <w:t>Налоговы</w:t>
      </w:r>
      <w:r w:rsidR="005619E1">
        <w:rPr>
          <w:rFonts w:ascii="Times New Roman" w:hAnsi="Times New Roman"/>
          <w:sz w:val="28"/>
          <w:szCs w:val="28"/>
        </w:rPr>
        <w:t>м</w:t>
      </w:r>
      <w:r w:rsidRPr="00CF773A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CF773A">
          <w:rPr>
            <w:rFonts w:ascii="Times New Roman" w:hAnsi="Times New Roman"/>
            <w:sz w:val="28"/>
            <w:szCs w:val="28"/>
          </w:rPr>
          <w:t>кодекс</w:t>
        </w:r>
      </w:hyperlink>
      <w:r w:rsidR="005619E1">
        <w:rPr>
          <w:rFonts w:ascii="Times New Roman" w:hAnsi="Times New Roman"/>
          <w:sz w:val="28"/>
          <w:szCs w:val="28"/>
        </w:rPr>
        <w:t>ом</w:t>
      </w:r>
      <w:r w:rsidRPr="00CF773A">
        <w:rPr>
          <w:rFonts w:ascii="Times New Roman" w:hAnsi="Times New Roman"/>
          <w:sz w:val="28"/>
          <w:szCs w:val="28"/>
        </w:rPr>
        <w:t xml:space="preserve"> Российской Федерации (часть первая) </w:t>
      </w:r>
      <w:r>
        <w:rPr>
          <w:rFonts w:ascii="Times New Roman" w:hAnsi="Times New Roman"/>
          <w:sz w:val="28"/>
          <w:szCs w:val="28"/>
          <w:lang w:eastAsia="ru-RU"/>
        </w:rPr>
        <w:t xml:space="preserve">от 31.07.1998 </w:t>
      </w:r>
      <w:r w:rsidR="004232BE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№ 146-ФЗ </w:t>
      </w:r>
      <w:r w:rsidRPr="00CF773A">
        <w:rPr>
          <w:rFonts w:ascii="Times New Roman" w:hAnsi="Times New Roman"/>
          <w:sz w:val="28"/>
          <w:szCs w:val="28"/>
        </w:rPr>
        <w:t xml:space="preserve">(Российская газета, </w:t>
      </w:r>
      <w:r w:rsidR="005619E1">
        <w:rPr>
          <w:rFonts w:ascii="Times New Roman" w:hAnsi="Times New Roman"/>
          <w:sz w:val="28"/>
          <w:szCs w:val="28"/>
        </w:rPr>
        <w:t xml:space="preserve">06.08.1998, </w:t>
      </w:r>
      <w:r>
        <w:rPr>
          <w:rFonts w:ascii="Times New Roman" w:hAnsi="Times New Roman"/>
          <w:sz w:val="28"/>
          <w:szCs w:val="28"/>
        </w:rPr>
        <w:t>№ 148</w:t>
      </w:r>
      <w:r w:rsidR="005619E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149),</w:t>
      </w:r>
    </w:p>
    <w:p w:rsidR="00FC6CC8" w:rsidRPr="00CF773A" w:rsidRDefault="00FC6CC8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73A">
        <w:rPr>
          <w:rFonts w:ascii="Times New Roman" w:hAnsi="Times New Roman"/>
          <w:sz w:val="28"/>
          <w:szCs w:val="28"/>
        </w:rPr>
        <w:t>Граждански</w:t>
      </w:r>
      <w:r w:rsidR="005619E1">
        <w:rPr>
          <w:rFonts w:ascii="Times New Roman" w:hAnsi="Times New Roman"/>
          <w:sz w:val="28"/>
          <w:szCs w:val="28"/>
        </w:rPr>
        <w:t>м</w:t>
      </w:r>
      <w:r w:rsidRPr="00CF773A">
        <w:rPr>
          <w:rFonts w:ascii="Times New Roman" w:hAnsi="Times New Roman"/>
          <w:sz w:val="28"/>
          <w:szCs w:val="28"/>
        </w:rPr>
        <w:t xml:space="preserve"> процессуальны</w:t>
      </w:r>
      <w:r w:rsidR="005619E1">
        <w:rPr>
          <w:rFonts w:ascii="Times New Roman" w:hAnsi="Times New Roman"/>
          <w:sz w:val="28"/>
          <w:szCs w:val="28"/>
        </w:rPr>
        <w:t>м</w:t>
      </w:r>
      <w:r w:rsidRPr="00CF773A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CF773A">
          <w:rPr>
            <w:rFonts w:ascii="Times New Roman" w:hAnsi="Times New Roman"/>
            <w:sz w:val="28"/>
            <w:szCs w:val="28"/>
          </w:rPr>
          <w:t>кодекс</w:t>
        </w:r>
      </w:hyperlink>
      <w:r w:rsidR="005619E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5619E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от 14.11.2002 № 138-ФЗ </w:t>
      </w:r>
      <w:r>
        <w:rPr>
          <w:rFonts w:ascii="Times New Roman" w:hAnsi="Times New Roman"/>
          <w:sz w:val="28"/>
          <w:szCs w:val="28"/>
        </w:rPr>
        <w:t>(</w:t>
      </w:r>
      <w:r w:rsidRPr="00CF773A">
        <w:rPr>
          <w:rFonts w:ascii="Times New Roman" w:hAnsi="Times New Roman"/>
          <w:sz w:val="28"/>
          <w:szCs w:val="28"/>
        </w:rPr>
        <w:t>Собрание законо</w:t>
      </w:r>
      <w:r w:rsidR="005619E1">
        <w:rPr>
          <w:rFonts w:ascii="Times New Roman" w:hAnsi="Times New Roman"/>
          <w:sz w:val="28"/>
          <w:szCs w:val="28"/>
        </w:rPr>
        <w:t xml:space="preserve">дательства Российской Федерации, </w:t>
      </w:r>
      <w:r w:rsidRPr="00CF773A">
        <w:rPr>
          <w:rFonts w:ascii="Times New Roman" w:hAnsi="Times New Roman"/>
          <w:sz w:val="28"/>
          <w:szCs w:val="28"/>
        </w:rPr>
        <w:t xml:space="preserve">2002, </w:t>
      </w:r>
      <w:r>
        <w:rPr>
          <w:rFonts w:ascii="Times New Roman" w:hAnsi="Times New Roman"/>
          <w:sz w:val="28"/>
          <w:szCs w:val="28"/>
        </w:rPr>
        <w:t>№ 46, ст</w:t>
      </w:r>
      <w:r w:rsidR="005619E1">
        <w:rPr>
          <w:rFonts w:ascii="Times New Roman" w:hAnsi="Times New Roman"/>
          <w:sz w:val="28"/>
          <w:szCs w:val="28"/>
        </w:rPr>
        <w:t>атья</w:t>
      </w:r>
      <w:r>
        <w:rPr>
          <w:rFonts w:ascii="Times New Roman" w:hAnsi="Times New Roman"/>
          <w:sz w:val="28"/>
          <w:szCs w:val="28"/>
        </w:rPr>
        <w:t xml:space="preserve"> 4532),</w:t>
      </w:r>
    </w:p>
    <w:p w:rsidR="00FC6CC8" w:rsidRPr="00CF773A" w:rsidRDefault="00FC6CC8" w:rsidP="00E567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73A">
        <w:rPr>
          <w:rFonts w:ascii="Times New Roman" w:hAnsi="Times New Roman"/>
          <w:sz w:val="28"/>
          <w:szCs w:val="28"/>
        </w:rPr>
        <w:lastRenderedPageBreak/>
        <w:t>Федеральны</w:t>
      </w:r>
      <w:r w:rsidR="005619E1">
        <w:rPr>
          <w:rFonts w:ascii="Times New Roman" w:hAnsi="Times New Roman"/>
          <w:sz w:val="28"/>
          <w:szCs w:val="28"/>
        </w:rPr>
        <w:t>м</w:t>
      </w:r>
      <w:r w:rsidRPr="00CF773A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CF773A">
          <w:rPr>
            <w:rFonts w:ascii="Times New Roman" w:hAnsi="Times New Roman"/>
            <w:sz w:val="28"/>
            <w:szCs w:val="28"/>
          </w:rPr>
          <w:t>закон</w:t>
        </w:r>
      </w:hyperlink>
      <w:r w:rsidR="005619E1">
        <w:rPr>
          <w:rFonts w:ascii="Times New Roman" w:hAnsi="Times New Roman"/>
          <w:sz w:val="28"/>
          <w:szCs w:val="28"/>
        </w:rPr>
        <w:t>ом</w:t>
      </w:r>
      <w:r w:rsidRPr="00CF773A">
        <w:rPr>
          <w:rFonts w:ascii="Times New Roman" w:hAnsi="Times New Roman"/>
          <w:sz w:val="28"/>
          <w:szCs w:val="28"/>
        </w:rPr>
        <w:t xml:space="preserve"> от 02.05.2006 </w:t>
      </w:r>
      <w:r>
        <w:rPr>
          <w:rFonts w:ascii="Times New Roman" w:hAnsi="Times New Roman"/>
          <w:sz w:val="28"/>
          <w:szCs w:val="28"/>
        </w:rPr>
        <w:t>№</w:t>
      </w:r>
      <w:r w:rsidRPr="00CF773A">
        <w:rPr>
          <w:rFonts w:ascii="Times New Roman" w:hAnsi="Times New Roman"/>
          <w:sz w:val="28"/>
          <w:szCs w:val="28"/>
        </w:rPr>
        <w:t xml:space="preserve"> 59-ФЗ </w:t>
      </w:r>
      <w:r>
        <w:rPr>
          <w:rFonts w:ascii="Times New Roman" w:hAnsi="Times New Roman"/>
          <w:sz w:val="28"/>
          <w:szCs w:val="28"/>
        </w:rPr>
        <w:t>«</w:t>
      </w:r>
      <w:r w:rsidRPr="00CF773A">
        <w:rPr>
          <w:rFonts w:ascii="Times New Roman" w:hAnsi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/>
          <w:sz w:val="28"/>
          <w:szCs w:val="28"/>
        </w:rPr>
        <w:t>ий граждан Российской Федерации»</w:t>
      </w:r>
      <w:r w:rsidRPr="00CF773A">
        <w:rPr>
          <w:rFonts w:ascii="Times New Roman" w:hAnsi="Times New Roman"/>
          <w:sz w:val="28"/>
          <w:szCs w:val="28"/>
        </w:rPr>
        <w:t xml:space="preserve"> (Российская газета, </w:t>
      </w:r>
      <w:r w:rsidR="005619E1">
        <w:rPr>
          <w:rFonts w:ascii="Times New Roman" w:hAnsi="Times New Roman"/>
          <w:sz w:val="28"/>
          <w:szCs w:val="28"/>
        </w:rPr>
        <w:t xml:space="preserve">05.05.2006, </w:t>
      </w:r>
      <w:r w:rsidR="005619E1">
        <w:rPr>
          <w:rFonts w:ascii="Times New Roman" w:hAnsi="Times New Roman"/>
          <w:sz w:val="28"/>
          <w:szCs w:val="28"/>
        </w:rPr>
        <w:br/>
        <w:t>№ 95</w:t>
      </w:r>
      <w:r>
        <w:rPr>
          <w:rFonts w:ascii="Times New Roman" w:hAnsi="Times New Roman"/>
          <w:sz w:val="28"/>
          <w:szCs w:val="28"/>
        </w:rPr>
        <w:t>),</w:t>
      </w:r>
    </w:p>
    <w:p w:rsidR="00FC6CC8" w:rsidRDefault="00FC6CC8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B6C">
        <w:rPr>
          <w:rFonts w:ascii="Times New Roman" w:hAnsi="Times New Roman"/>
          <w:sz w:val="28"/>
          <w:szCs w:val="28"/>
        </w:rPr>
        <w:t>Федеральны</w:t>
      </w:r>
      <w:r w:rsidR="005619E1">
        <w:rPr>
          <w:rFonts w:ascii="Times New Roman" w:hAnsi="Times New Roman"/>
          <w:sz w:val="28"/>
          <w:szCs w:val="28"/>
        </w:rPr>
        <w:t>м</w:t>
      </w:r>
      <w:r w:rsidRPr="00D87B6C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D87B6C">
          <w:rPr>
            <w:rFonts w:ascii="Times New Roman" w:hAnsi="Times New Roman"/>
            <w:sz w:val="28"/>
            <w:szCs w:val="28"/>
          </w:rPr>
          <w:t>закон</w:t>
        </w:r>
      </w:hyperlink>
      <w:r w:rsidR="005619E1">
        <w:rPr>
          <w:rFonts w:ascii="Times New Roman" w:hAnsi="Times New Roman"/>
          <w:sz w:val="28"/>
          <w:szCs w:val="28"/>
        </w:rPr>
        <w:t>ом</w:t>
      </w:r>
      <w:r w:rsidRPr="00D87B6C">
        <w:rPr>
          <w:rFonts w:ascii="Times New Roman" w:hAnsi="Times New Roman"/>
          <w:sz w:val="28"/>
          <w:szCs w:val="28"/>
        </w:rPr>
        <w:t xml:space="preserve"> от 27</w:t>
      </w:r>
      <w:r>
        <w:rPr>
          <w:rFonts w:ascii="Times New Roman" w:hAnsi="Times New Roman"/>
          <w:sz w:val="28"/>
          <w:szCs w:val="28"/>
        </w:rPr>
        <w:t>.07.</w:t>
      </w:r>
      <w:r w:rsidRPr="00D87B6C">
        <w:rPr>
          <w:rFonts w:ascii="Times New Roman" w:hAnsi="Times New Roman"/>
          <w:sz w:val="28"/>
          <w:szCs w:val="28"/>
        </w:rPr>
        <w:t>2006 № 152-ФЗ «О персональных данных» (Российская газета, 29</w:t>
      </w:r>
      <w:r>
        <w:rPr>
          <w:rFonts w:ascii="Times New Roman" w:hAnsi="Times New Roman"/>
          <w:sz w:val="28"/>
          <w:szCs w:val="28"/>
        </w:rPr>
        <w:t>.07.</w:t>
      </w:r>
      <w:r w:rsidRPr="00D87B6C">
        <w:rPr>
          <w:rFonts w:ascii="Times New Roman" w:hAnsi="Times New Roman"/>
          <w:sz w:val="28"/>
          <w:szCs w:val="28"/>
        </w:rPr>
        <w:t>2006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87B6C">
        <w:rPr>
          <w:rFonts w:ascii="Times New Roman" w:hAnsi="Times New Roman"/>
          <w:sz w:val="28"/>
          <w:szCs w:val="28"/>
        </w:rPr>
        <w:t>№ 165</w:t>
      </w:r>
      <w:r>
        <w:rPr>
          <w:rFonts w:ascii="Times New Roman" w:hAnsi="Times New Roman"/>
          <w:sz w:val="28"/>
          <w:szCs w:val="28"/>
        </w:rPr>
        <w:t>),</w:t>
      </w:r>
    </w:p>
    <w:p w:rsidR="00FC6CC8" w:rsidRPr="00CF773A" w:rsidRDefault="00FC6CC8" w:rsidP="00E567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73A">
        <w:rPr>
          <w:rFonts w:ascii="Times New Roman" w:hAnsi="Times New Roman"/>
          <w:sz w:val="28"/>
          <w:szCs w:val="28"/>
        </w:rPr>
        <w:t>Федеральны</w:t>
      </w:r>
      <w:r w:rsidR="005619E1">
        <w:rPr>
          <w:rFonts w:ascii="Times New Roman" w:hAnsi="Times New Roman"/>
          <w:sz w:val="28"/>
          <w:szCs w:val="28"/>
        </w:rPr>
        <w:t>м</w:t>
      </w:r>
      <w:r w:rsidRPr="00CF773A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CF773A">
          <w:rPr>
            <w:rFonts w:ascii="Times New Roman" w:hAnsi="Times New Roman"/>
            <w:sz w:val="28"/>
            <w:szCs w:val="28"/>
          </w:rPr>
          <w:t>закон</w:t>
        </w:r>
      </w:hyperlink>
      <w:r w:rsidR="005619E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773A">
        <w:rPr>
          <w:rFonts w:ascii="Times New Roman" w:hAnsi="Times New Roman"/>
          <w:sz w:val="28"/>
          <w:szCs w:val="28"/>
        </w:rPr>
        <w:t xml:space="preserve">от 24.04.2008 </w:t>
      </w:r>
      <w:r>
        <w:rPr>
          <w:rFonts w:ascii="Times New Roman" w:hAnsi="Times New Roman"/>
          <w:sz w:val="28"/>
          <w:szCs w:val="28"/>
        </w:rPr>
        <w:t>№ 48-ФЗ «</w:t>
      </w:r>
      <w:r w:rsidRPr="00CF773A">
        <w:rPr>
          <w:rFonts w:ascii="Times New Roman" w:hAnsi="Times New Roman"/>
          <w:sz w:val="28"/>
          <w:szCs w:val="28"/>
        </w:rPr>
        <w:t>Об опеке</w:t>
      </w:r>
      <w:r>
        <w:rPr>
          <w:rFonts w:ascii="Times New Roman" w:hAnsi="Times New Roman"/>
          <w:sz w:val="28"/>
          <w:szCs w:val="28"/>
        </w:rPr>
        <w:t xml:space="preserve"> и попечительстве» (</w:t>
      </w:r>
      <w:r w:rsidRPr="00CF773A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2008, </w:t>
      </w:r>
      <w:r w:rsidR="005619E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Pr="00CF773A">
        <w:rPr>
          <w:rFonts w:ascii="Times New Roman" w:hAnsi="Times New Roman"/>
          <w:sz w:val="28"/>
          <w:szCs w:val="28"/>
        </w:rPr>
        <w:t xml:space="preserve"> 17, </w:t>
      </w:r>
      <w:r>
        <w:rPr>
          <w:rFonts w:ascii="Times New Roman" w:hAnsi="Times New Roman"/>
          <w:sz w:val="28"/>
          <w:szCs w:val="28"/>
        </w:rPr>
        <w:t>ст</w:t>
      </w:r>
      <w:r w:rsidR="005619E1">
        <w:rPr>
          <w:rFonts w:ascii="Times New Roman" w:hAnsi="Times New Roman"/>
          <w:sz w:val="28"/>
          <w:szCs w:val="28"/>
        </w:rPr>
        <w:t>атья</w:t>
      </w:r>
      <w:r>
        <w:rPr>
          <w:rFonts w:ascii="Times New Roman" w:hAnsi="Times New Roman"/>
          <w:sz w:val="28"/>
          <w:szCs w:val="28"/>
        </w:rPr>
        <w:t xml:space="preserve"> 1755),</w:t>
      </w:r>
    </w:p>
    <w:p w:rsidR="00FC6CC8" w:rsidRDefault="00FC6CC8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</w:t>
      </w:r>
      <w:r w:rsidR="005619E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5619E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06.04.2011 № 63-ФЗ «Об электронной подписи» (Российская газета, 08.04.2011, № 75), </w:t>
      </w:r>
    </w:p>
    <w:p w:rsidR="00FC6CC8" w:rsidRDefault="00FC6CC8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B6C">
        <w:rPr>
          <w:rFonts w:ascii="Times New Roman" w:hAnsi="Times New Roman"/>
          <w:sz w:val="28"/>
          <w:szCs w:val="28"/>
        </w:rPr>
        <w:t>Федеральны</w:t>
      </w:r>
      <w:r w:rsidR="005619E1">
        <w:rPr>
          <w:rFonts w:ascii="Times New Roman" w:hAnsi="Times New Roman"/>
          <w:sz w:val="28"/>
          <w:szCs w:val="28"/>
        </w:rPr>
        <w:t>м</w:t>
      </w:r>
      <w:r w:rsidRPr="00D87B6C">
        <w:rPr>
          <w:rFonts w:ascii="Times New Roman" w:hAnsi="Times New Roman"/>
          <w:sz w:val="28"/>
          <w:szCs w:val="28"/>
        </w:rPr>
        <w:t xml:space="preserve"> закон</w:t>
      </w:r>
      <w:r w:rsidR="005619E1">
        <w:rPr>
          <w:rFonts w:ascii="Times New Roman" w:hAnsi="Times New Roman"/>
          <w:sz w:val="28"/>
          <w:szCs w:val="28"/>
        </w:rPr>
        <w:t>ом</w:t>
      </w:r>
      <w:r w:rsidRPr="00D87B6C">
        <w:rPr>
          <w:rFonts w:ascii="Times New Roman" w:hAnsi="Times New Roman"/>
          <w:sz w:val="28"/>
          <w:szCs w:val="28"/>
        </w:rPr>
        <w:t xml:space="preserve"> от 21.11.2011 № 323-ФЗ «Об основах охраны здоровья граждан в Российской Федерации» (Российская газета, 23.11.2011</w:t>
      </w:r>
      <w:r>
        <w:rPr>
          <w:rFonts w:ascii="Times New Roman" w:hAnsi="Times New Roman"/>
          <w:sz w:val="28"/>
          <w:szCs w:val="28"/>
        </w:rPr>
        <w:t xml:space="preserve">, </w:t>
      </w:r>
      <w:r w:rsidR="006A29B0">
        <w:rPr>
          <w:rFonts w:ascii="Times New Roman" w:hAnsi="Times New Roman"/>
          <w:sz w:val="28"/>
          <w:szCs w:val="28"/>
        </w:rPr>
        <w:br/>
      </w:r>
      <w:r w:rsidRPr="00D87B6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263</w:t>
      </w:r>
      <w:r w:rsidRPr="00D87B6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C6CC8" w:rsidRDefault="00FC1080" w:rsidP="00E567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FC6CC8" w:rsidRPr="00CF773A">
          <w:rPr>
            <w:rFonts w:ascii="Times New Roman" w:hAnsi="Times New Roman"/>
            <w:sz w:val="28"/>
            <w:szCs w:val="28"/>
          </w:rPr>
          <w:t>Закон</w:t>
        </w:r>
      </w:hyperlink>
      <w:r w:rsidR="005619E1">
        <w:rPr>
          <w:rFonts w:ascii="Times New Roman" w:hAnsi="Times New Roman"/>
          <w:sz w:val="28"/>
          <w:szCs w:val="28"/>
        </w:rPr>
        <w:t>ом</w:t>
      </w:r>
      <w:r w:rsidR="00FC6CC8" w:rsidRPr="00CF773A">
        <w:rPr>
          <w:rFonts w:ascii="Times New Roman" w:hAnsi="Times New Roman"/>
          <w:sz w:val="28"/>
          <w:szCs w:val="28"/>
        </w:rPr>
        <w:t xml:space="preserve"> Российской Федерации от 02.07.1992 </w:t>
      </w:r>
      <w:r w:rsidR="00FC6CC8">
        <w:rPr>
          <w:rFonts w:ascii="Times New Roman" w:hAnsi="Times New Roman"/>
          <w:sz w:val="28"/>
          <w:szCs w:val="28"/>
        </w:rPr>
        <w:t>№ 3185-1 «</w:t>
      </w:r>
      <w:r w:rsidR="00FC6CC8" w:rsidRPr="00CF773A">
        <w:rPr>
          <w:rFonts w:ascii="Times New Roman" w:hAnsi="Times New Roman"/>
          <w:sz w:val="28"/>
          <w:szCs w:val="28"/>
        </w:rPr>
        <w:t>О психиатрической помощи и гаранти</w:t>
      </w:r>
      <w:r w:rsidR="00FC6CC8">
        <w:rPr>
          <w:rFonts w:ascii="Times New Roman" w:hAnsi="Times New Roman"/>
          <w:sz w:val="28"/>
          <w:szCs w:val="28"/>
        </w:rPr>
        <w:t xml:space="preserve">ях </w:t>
      </w:r>
      <w:r w:rsidR="005619E1">
        <w:rPr>
          <w:rFonts w:ascii="Times New Roman" w:hAnsi="Times New Roman"/>
          <w:sz w:val="28"/>
          <w:szCs w:val="28"/>
        </w:rPr>
        <w:t>прав граждан при ее оказании» (</w:t>
      </w:r>
      <w:r w:rsidR="00FC6CC8" w:rsidRPr="00CF773A">
        <w:rPr>
          <w:rFonts w:ascii="Times New Roman" w:hAnsi="Times New Roman"/>
          <w:sz w:val="28"/>
          <w:szCs w:val="28"/>
        </w:rPr>
        <w:t xml:space="preserve">Ведомости СНД и ВС Российской Федерации, 1992, </w:t>
      </w:r>
      <w:r w:rsidR="00FC6CC8">
        <w:rPr>
          <w:rFonts w:ascii="Times New Roman" w:hAnsi="Times New Roman"/>
          <w:sz w:val="28"/>
          <w:szCs w:val="28"/>
        </w:rPr>
        <w:t>№</w:t>
      </w:r>
      <w:r w:rsidR="00FC6CC8" w:rsidRPr="00CF773A">
        <w:rPr>
          <w:rFonts w:ascii="Times New Roman" w:hAnsi="Times New Roman"/>
          <w:sz w:val="28"/>
          <w:szCs w:val="28"/>
        </w:rPr>
        <w:t xml:space="preserve"> </w:t>
      </w:r>
      <w:r w:rsidR="00FC6CC8">
        <w:rPr>
          <w:rFonts w:ascii="Times New Roman" w:hAnsi="Times New Roman"/>
          <w:sz w:val="28"/>
          <w:szCs w:val="28"/>
        </w:rPr>
        <w:t>33, ст</w:t>
      </w:r>
      <w:r w:rsidR="005619E1">
        <w:rPr>
          <w:rFonts w:ascii="Times New Roman" w:hAnsi="Times New Roman"/>
          <w:sz w:val="28"/>
          <w:szCs w:val="28"/>
        </w:rPr>
        <w:t>атья</w:t>
      </w:r>
      <w:r w:rsidR="00FC6CC8">
        <w:rPr>
          <w:rFonts w:ascii="Times New Roman" w:hAnsi="Times New Roman"/>
          <w:sz w:val="28"/>
          <w:szCs w:val="28"/>
        </w:rPr>
        <w:t xml:space="preserve"> 1913),</w:t>
      </w:r>
    </w:p>
    <w:p w:rsidR="00FC6CC8" w:rsidRDefault="00FC6CC8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5619E1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17.11.2010 </w:t>
      </w:r>
      <w:r w:rsidR="006A29B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№ 927 «Об отдельных вопросах осуществления опеки и попечительства в отношении совершеннолетних недееспособных или не по</w:t>
      </w:r>
      <w:r w:rsidR="005619E1">
        <w:rPr>
          <w:rFonts w:ascii="Times New Roman" w:hAnsi="Times New Roman"/>
          <w:sz w:val="28"/>
          <w:szCs w:val="28"/>
          <w:lang w:eastAsia="ru-RU"/>
        </w:rPr>
        <w:t>лностью дееспособных граждан» (</w:t>
      </w:r>
      <w:r>
        <w:rPr>
          <w:rFonts w:ascii="Times New Roman" w:hAnsi="Times New Roman"/>
          <w:sz w:val="28"/>
          <w:szCs w:val="28"/>
          <w:lang w:eastAsia="ru-RU"/>
        </w:rPr>
        <w:t xml:space="preserve">Собрание законодательства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, 2010, № 48, ст</w:t>
      </w:r>
      <w:r w:rsidR="005619E1">
        <w:rPr>
          <w:rFonts w:ascii="Times New Roman" w:hAnsi="Times New Roman"/>
          <w:sz w:val="28"/>
          <w:szCs w:val="28"/>
          <w:lang w:eastAsia="ru-RU"/>
        </w:rPr>
        <w:t>атья</w:t>
      </w:r>
      <w:r>
        <w:rPr>
          <w:rFonts w:ascii="Times New Roman" w:hAnsi="Times New Roman"/>
          <w:sz w:val="28"/>
          <w:szCs w:val="28"/>
          <w:lang w:eastAsia="ru-RU"/>
        </w:rPr>
        <w:t xml:space="preserve"> 6401),</w:t>
      </w:r>
    </w:p>
    <w:p w:rsidR="00FC6CC8" w:rsidRDefault="00FC6CC8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="005619E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07.07.2011 </w:t>
      </w:r>
      <w:r>
        <w:rPr>
          <w:rFonts w:ascii="Times New Roman" w:hAnsi="Times New Roman"/>
          <w:sz w:val="28"/>
          <w:szCs w:val="28"/>
        </w:rPr>
        <w:br/>
        <w:t>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2011, № 29, статья 4479), </w:t>
      </w:r>
    </w:p>
    <w:p w:rsidR="00FC6CC8" w:rsidRDefault="00FC6CC8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5619E1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25.06.2012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634 «О видах электронной подписи, использование которых допускается при обращении за получением государственных и муниципальных услуг» (Российская газета, 02.07.2012, № 148), </w:t>
      </w:r>
    </w:p>
    <w:p w:rsidR="00FC6CC8" w:rsidRDefault="00FC6CC8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постановление</w:t>
      </w:r>
      <w:r w:rsidR="005619E1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25.08.2012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(Российская газета, 31.08.2012, № 200), </w:t>
      </w:r>
    </w:p>
    <w:p w:rsidR="00FC6CC8" w:rsidRDefault="00FC6CC8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5619E1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25.01.2013 </w:t>
      </w:r>
      <w:r>
        <w:rPr>
          <w:rFonts w:ascii="Times New Roman" w:hAnsi="Times New Roman"/>
          <w:sz w:val="28"/>
          <w:szCs w:val="28"/>
          <w:lang w:eastAsia="ru-RU"/>
        </w:rPr>
        <w:br/>
        <w:t>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статья 377),</w:t>
      </w:r>
    </w:p>
    <w:p w:rsidR="004232BE" w:rsidRPr="00940A57" w:rsidRDefault="004232BE" w:rsidP="00E567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A57">
        <w:rPr>
          <w:rFonts w:ascii="Times New Roman" w:hAnsi="Times New Roman"/>
          <w:sz w:val="28"/>
          <w:szCs w:val="28"/>
        </w:rPr>
        <w:t>Закон</w:t>
      </w:r>
      <w:r w:rsidR="005619E1">
        <w:rPr>
          <w:rFonts w:ascii="Times New Roman" w:hAnsi="Times New Roman"/>
          <w:sz w:val="28"/>
          <w:szCs w:val="28"/>
        </w:rPr>
        <w:t>ом</w:t>
      </w:r>
      <w:r w:rsidRPr="00940A57">
        <w:rPr>
          <w:rFonts w:ascii="Times New Roman" w:hAnsi="Times New Roman"/>
          <w:sz w:val="28"/>
          <w:szCs w:val="28"/>
        </w:rPr>
        <w:t xml:space="preserve"> Кировской области от 02.11.2007 </w:t>
      </w:r>
      <w:r>
        <w:rPr>
          <w:rFonts w:ascii="Times New Roman" w:hAnsi="Times New Roman"/>
          <w:sz w:val="28"/>
          <w:szCs w:val="28"/>
        </w:rPr>
        <w:t>№</w:t>
      </w:r>
      <w:r w:rsidRPr="00940A57">
        <w:rPr>
          <w:rFonts w:ascii="Times New Roman" w:hAnsi="Times New Roman"/>
          <w:sz w:val="28"/>
          <w:szCs w:val="28"/>
        </w:rPr>
        <w:t xml:space="preserve"> 183-ЗО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40A57">
        <w:rPr>
          <w:rFonts w:ascii="Times New Roman" w:hAnsi="Times New Roman"/>
          <w:sz w:val="28"/>
          <w:szCs w:val="28"/>
        </w:rPr>
        <w:t>Об организации и осуществлении деятельности по опеке и поп</w:t>
      </w:r>
      <w:r>
        <w:rPr>
          <w:rFonts w:ascii="Times New Roman" w:hAnsi="Times New Roman"/>
          <w:sz w:val="28"/>
          <w:szCs w:val="28"/>
        </w:rPr>
        <w:t>ечительству в Кировской области» (</w:t>
      </w:r>
      <w:r>
        <w:rPr>
          <w:rFonts w:ascii="Times New Roman" w:hAnsi="Times New Roman"/>
          <w:sz w:val="28"/>
          <w:szCs w:val="28"/>
          <w:lang w:eastAsia="ru-RU"/>
        </w:rPr>
        <w:t xml:space="preserve">Сборник основных нормативных правовых актов органов государственной власти Кировской области, </w:t>
      </w:r>
      <w:r w:rsidR="005619E1">
        <w:rPr>
          <w:rFonts w:ascii="Times New Roman" w:hAnsi="Times New Roman"/>
          <w:sz w:val="28"/>
          <w:szCs w:val="28"/>
          <w:lang w:eastAsia="ru-RU"/>
        </w:rPr>
        <w:t xml:space="preserve">2007, </w:t>
      </w:r>
      <w:r>
        <w:rPr>
          <w:rFonts w:ascii="Times New Roman" w:hAnsi="Times New Roman"/>
          <w:sz w:val="28"/>
          <w:szCs w:val="28"/>
          <w:lang w:eastAsia="ru-RU"/>
        </w:rPr>
        <w:t>№ 10(79)</w:t>
      </w:r>
      <w:r>
        <w:rPr>
          <w:rFonts w:ascii="Times New Roman" w:hAnsi="Times New Roman"/>
          <w:sz w:val="28"/>
          <w:szCs w:val="28"/>
        </w:rPr>
        <w:t>),</w:t>
      </w:r>
    </w:p>
    <w:p w:rsidR="0090616C" w:rsidRDefault="00FC1080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90616C" w:rsidRPr="00286F1B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5619E1">
        <w:rPr>
          <w:rFonts w:ascii="Times New Roman" w:hAnsi="Times New Roman"/>
          <w:sz w:val="28"/>
          <w:szCs w:val="28"/>
        </w:rPr>
        <w:t>м</w:t>
      </w:r>
      <w:r w:rsidR="0090616C">
        <w:rPr>
          <w:rFonts w:ascii="Times New Roman" w:hAnsi="Times New Roman"/>
          <w:sz w:val="28"/>
          <w:szCs w:val="28"/>
        </w:rPr>
        <w:t xml:space="preserve"> </w:t>
      </w:r>
      <w:r w:rsidR="0090616C" w:rsidRPr="00286F1B">
        <w:rPr>
          <w:rFonts w:ascii="Times New Roman" w:hAnsi="Times New Roman"/>
          <w:sz w:val="28"/>
          <w:szCs w:val="28"/>
        </w:rPr>
        <w:t>Правительства</w:t>
      </w:r>
      <w:r w:rsidR="0090616C">
        <w:rPr>
          <w:rFonts w:ascii="Times New Roman" w:hAnsi="Times New Roman"/>
          <w:sz w:val="28"/>
          <w:szCs w:val="28"/>
        </w:rPr>
        <w:t xml:space="preserve"> </w:t>
      </w:r>
      <w:r w:rsidR="0090616C" w:rsidRPr="00286F1B">
        <w:rPr>
          <w:rFonts w:ascii="Times New Roman" w:hAnsi="Times New Roman"/>
          <w:sz w:val="28"/>
          <w:szCs w:val="28"/>
        </w:rPr>
        <w:t>Кировской</w:t>
      </w:r>
      <w:r w:rsidR="0090616C">
        <w:rPr>
          <w:rFonts w:ascii="Times New Roman" w:hAnsi="Times New Roman"/>
          <w:sz w:val="28"/>
          <w:szCs w:val="28"/>
        </w:rPr>
        <w:t xml:space="preserve"> </w:t>
      </w:r>
      <w:r w:rsidR="0090616C" w:rsidRPr="00286F1B">
        <w:rPr>
          <w:rFonts w:ascii="Times New Roman" w:hAnsi="Times New Roman"/>
          <w:sz w:val="28"/>
          <w:szCs w:val="28"/>
        </w:rPr>
        <w:t>области</w:t>
      </w:r>
      <w:r w:rsidR="0090616C">
        <w:rPr>
          <w:rFonts w:ascii="Times New Roman" w:hAnsi="Times New Roman"/>
          <w:sz w:val="28"/>
          <w:szCs w:val="28"/>
        </w:rPr>
        <w:t xml:space="preserve"> </w:t>
      </w:r>
      <w:r w:rsidR="0090616C" w:rsidRPr="00286F1B">
        <w:rPr>
          <w:rFonts w:ascii="Times New Roman" w:hAnsi="Times New Roman"/>
          <w:sz w:val="28"/>
          <w:szCs w:val="28"/>
        </w:rPr>
        <w:t>от</w:t>
      </w:r>
      <w:r w:rsidR="0090616C">
        <w:rPr>
          <w:rFonts w:ascii="Times New Roman" w:hAnsi="Times New Roman"/>
          <w:sz w:val="28"/>
          <w:szCs w:val="28"/>
        </w:rPr>
        <w:t xml:space="preserve"> </w:t>
      </w:r>
      <w:r w:rsidR="0090616C" w:rsidRPr="00286F1B">
        <w:rPr>
          <w:rFonts w:ascii="Times New Roman" w:hAnsi="Times New Roman"/>
          <w:sz w:val="28"/>
          <w:szCs w:val="28"/>
        </w:rPr>
        <w:t xml:space="preserve">30.08.2011 </w:t>
      </w:r>
      <w:r w:rsidR="0090616C">
        <w:rPr>
          <w:rFonts w:ascii="Times New Roman" w:hAnsi="Times New Roman"/>
          <w:sz w:val="28"/>
          <w:szCs w:val="28"/>
        </w:rPr>
        <w:br/>
        <w:t>№</w:t>
      </w:r>
      <w:r w:rsidR="0090616C" w:rsidRPr="00286F1B">
        <w:rPr>
          <w:rFonts w:ascii="Times New Roman" w:hAnsi="Times New Roman"/>
          <w:sz w:val="28"/>
          <w:szCs w:val="28"/>
        </w:rPr>
        <w:t xml:space="preserve"> 118/414 </w:t>
      </w:r>
      <w:r w:rsidR="0090616C">
        <w:rPr>
          <w:rFonts w:ascii="Times New Roman" w:hAnsi="Times New Roman"/>
          <w:sz w:val="28"/>
          <w:szCs w:val="28"/>
        </w:rPr>
        <w:t>«</w:t>
      </w:r>
      <w:r w:rsidR="0090616C" w:rsidRPr="00286F1B">
        <w:rPr>
          <w:rFonts w:ascii="Times New Roman" w:hAnsi="Times New Roman"/>
          <w:sz w:val="28"/>
          <w:szCs w:val="28"/>
        </w:rPr>
        <w:t>Об административных регламентах предоставления государственных услуг</w:t>
      </w:r>
      <w:r w:rsidR="0090616C">
        <w:rPr>
          <w:rFonts w:ascii="Times New Roman" w:hAnsi="Times New Roman"/>
          <w:sz w:val="28"/>
          <w:szCs w:val="28"/>
        </w:rPr>
        <w:t>»</w:t>
      </w:r>
      <w:r w:rsidR="0090616C" w:rsidRPr="00286F1B">
        <w:rPr>
          <w:rFonts w:ascii="Times New Roman" w:hAnsi="Times New Roman"/>
          <w:sz w:val="28"/>
          <w:szCs w:val="28"/>
        </w:rPr>
        <w:t xml:space="preserve"> (официальн</w:t>
      </w:r>
      <w:r w:rsidR="0090616C">
        <w:rPr>
          <w:rFonts w:ascii="Times New Roman" w:hAnsi="Times New Roman"/>
          <w:sz w:val="28"/>
          <w:szCs w:val="28"/>
        </w:rPr>
        <w:t>ый</w:t>
      </w:r>
      <w:r w:rsidR="0090616C" w:rsidRPr="00286F1B">
        <w:rPr>
          <w:rFonts w:ascii="Times New Roman" w:hAnsi="Times New Roman"/>
          <w:sz w:val="28"/>
          <w:szCs w:val="28"/>
        </w:rPr>
        <w:t xml:space="preserve"> информационн</w:t>
      </w:r>
      <w:r w:rsidR="0090616C">
        <w:rPr>
          <w:rFonts w:ascii="Times New Roman" w:hAnsi="Times New Roman"/>
          <w:sz w:val="28"/>
          <w:szCs w:val="28"/>
        </w:rPr>
        <w:t>ый</w:t>
      </w:r>
      <w:r w:rsidR="0090616C" w:rsidRPr="00286F1B">
        <w:rPr>
          <w:rFonts w:ascii="Times New Roman" w:hAnsi="Times New Roman"/>
          <w:sz w:val="28"/>
          <w:szCs w:val="28"/>
        </w:rPr>
        <w:t xml:space="preserve"> сайт Правительства Кировской области </w:t>
      </w:r>
      <w:r w:rsidR="0090616C">
        <w:rPr>
          <w:rFonts w:ascii="Times New Roman" w:hAnsi="Times New Roman"/>
          <w:sz w:val="28"/>
          <w:szCs w:val="28"/>
        </w:rPr>
        <w:t xml:space="preserve">http://www.kirovreg.ru, 05.09.2011), </w:t>
      </w:r>
    </w:p>
    <w:p w:rsidR="00FC6CC8" w:rsidRDefault="00FC1080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FC6CC8" w:rsidRPr="00286F1B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5619E1">
        <w:rPr>
          <w:rFonts w:ascii="Times New Roman" w:hAnsi="Times New Roman"/>
          <w:sz w:val="28"/>
          <w:szCs w:val="28"/>
        </w:rPr>
        <w:t>м</w:t>
      </w:r>
      <w:r w:rsidR="00FC6CC8" w:rsidRPr="00286F1B">
        <w:rPr>
          <w:rFonts w:ascii="Times New Roman" w:hAnsi="Times New Roman"/>
          <w:sz w:val="28"/>
          <w:szCs w:val="28"/>
        </w:rPr>
        <w:t xml:space="preserve"> Правительства</w:t>
      </w:r>
      <w:r w:rsidR="00FC6CC8" w:rsidRPr="00FA2511">
        <w:rPr>
          <w:rFonts w:ascii="Times New Roman" w:hAnsi="Times New Roman"/>
          <w:sz w:val="28"/>
          <w:szCs w:val="28"/>
        </w:rPr>
        <w:t xml:space="preserve"> </w:t>
      </w:r>
      <w:r w:rsidR="00FC6CC8" w:rsidRPr="00286F1B">
        <w:rPr>
          <w:rFonts w:ascii="Times New Roman" w:hAnsi="Times New Roman"/>
          <w:sz w:val="28"/>
          <w:szCs w:val="28"/>
        </w:rPr>
        <w:t>Кировской</w:t>
      </w:r>
      <w:r w:rsidR="00FC6CC8" w:rsidRPr="00FA2511">
        <w:rPr>
          <w:rFonts w:ascii="Times New Roman" w:hAnsi="Times New Roman"/>
          <w:sz w:val="28"/>
          <w:szCs w:val="28"/>
        </w:rPr>
        <w:t xml:space="preserve"> </w:t>
      </w:r>
      <w:r w:rsidR="00FC6CC8" w:rsidRPr="00286F1B">
        <w:rPr>
          <w:rFonts w:ascii="Times New Roman" w:hAnsi="Times New Roman"/>
          <w:sz w:val="28"/>
          <w:szCs w:val="28"/>
        </w:rPr>
        <w:t>области</w:t>
      </w:r>
      <w:r w:rsidR="00FC6CC8" w:rsidRPr="00FA2511">
        <w:rPr>
          <w:rFonts w:ascii="Times New Roman" w:hAnsi="Times New Roman"/>
          <w:sz w:val="28"/>
          <w:szCs w:val="28"/>
        </w:rPr>
        <w:t xml:space="preserve"> </w:t>
      </w:r>
      <w:r w:rsidR="00FC6CC8" w:rsidRPr="00286F1B">
        <w:rPr>
          <w:rFonts w:ascii="Times New Roman" w:hAnsi="Times New Roman"/>
          <w:sz w:val="28"/>
          <w:szCs w:val="28"/>
        </w:rPr>
        <w:t xml:space="preserve">от 28.12.2012 </w:t>
      </w:r>
      <w:r w:rsidR="00FC6CC8">
        <w:rPr>
          <w:rFonts w:ascii="Times New Roman" w:hAnsi="Times New Roman"/>
          <w:sz w:val="28"/>
          <w:szCs w:val="28"/>
        </w:rPr>
        <w:br/>
        <w:t>№</w:t>
      </w:r>
      <w:r w:rsidR="00FC6CC8" w:rsidRPr="00286F1B">
        <w:rPr>
          <w:rFonts w:ascii="Times New Roman" w:hAnsi="Times New Roman"/>
          <w:sz w:val="28"/>
          <w:szCs w:val="28"/>
        </w:rPr>
        <w:t xml:space="preserve"> 189/869 </w:t>
      </w:r>
      <w:r w:rsidR="00FC6CC8">
        <w:rPr>
          <w:rFonts w:ascii="Times New Roman" w:hAnsi="Times New Roman"/>
          <w:sz w:val="28"/>
          <w:szCs w:val="28"/>
        </w:rPr>
        <w:t>«</w:t>
      </w:r>
      <w:r w:rsidR="00FC6CC8" w:rsidRPr="00286F1B">
        <w:rPr>
          <w:rFonts w:ascii="Times New Roman" w:hAnsi="Times New Roman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</w:t>
      </w:r>
      <w:r w:rsidR="00FC6CC8">
        <w:rPr>
          <w:rFonts w:ascii="Times New Roman" w:hAnsi="Times New Roman"/>
          <w:sz w:val="28"/>
          <w:szCs w:val="28"/>
        </w:rPr>
        <w:t>»</w:t>
      </w:r>
      <w:r w:rsidR="00FC6CC8" w:rsidRPr="00286F1B">
        <w:rPr>
          <w:rFonts w:ascii="Times New Roman" w:hAnsi="Times New Roman"/>
          <w:sz w:val="28"/>
          <w:szCs w:val="28"/>
        </w:rPr>
        <w:t xml:space="preserve"> (официальн</w:t>
      </w:r>
      <w:r w:rsidR="00FC6CC8">
        <w:rPr>
          <w:rFonts w:ascii="Times New Roman" w:hAnsi="Times New Roman"/>
          <w:sz w:val="28"/>
          <w:szCs w:val="28"/>
        </w:rPr>
        <w:t>ый</w:t>
      </w:r>
      <w:r w:rsidR="00FC6CC8" w:rsidRPr="00286F1B">
        <w:rPr>
          <w:rFonts w:ascii="Times New Roman" w:hAnsi="Times New Roman"/>
          <w:sz w:val="28"/>
          <w:szCs w:val="28"/>
        </w:rPr>
        <w:t xml:space="preserve"> информационн</w:t>
      </w:r>
      <w:r w:rsidR="00FC6CC8">
        <w:rPr>
          <w:rFonts w:ascii="Times New Roman" w:hAnsi="Times New Roman"/>
          <w:sz w:val="28"/>
          <w:szCs w:val="28"/>
        </w:rPr>
        <w:t>ый</w:t>
      </w:r>
      <w:r w:rsidR="00FC6CC8" w:rsidRPr="00286F1B">
        <w:rPr>
          <w:rFonts w:ascii="Times New Roman" w:hAnsi="Times New Roman"/>
          <w:sz w:val="28"/>
          <w:szCs w:val="28"/>
        </w:rPr>
        <w:t xml:space="preserve"> сайт Правительства Кировской области http://www.kirovreg.ru</w:t>
      </w:r>
      <w:r w:rsidR="00FC6CC8">
        <w:rPr>
          <w:rFonts w:ascii="Times New Roman" w:hAnsi="Times New Roman"/>
          <w:sz w:val="28"/>
          <w:szCs w:val="28"/>
        </w:rPr>
        <w:t xml:space="preserve">, 16.01.2013), </w:t>
      </w:r>
    </w:p>
    <w:p w:rsidR="00FC6CC8" w:rsidRDefault="00FC6CC8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8A2">
        <w:rPr>
          <w:rFonts w:ascii="Times New Roman" w:hAnsi="Times New Roman"/>
          <w:sz w:val="28"/>
          <w:szCs w:val="28"/>
        </w:rPr>
        <w:t>постановление</w:t>
      </w:r>
      <w:r w:rsidR="00FF54C1">
        <w:rPr>
          <w:rFonts w:ascii="Times New Roman" w:hAnsi="Times New Roman"/>
          <w:sz w:val="28"/>
          <w:szCs w:val="28"/>
        </w:rPr>
        <w:t>м</w:t>
      </w:r>
      <w:r w:rsidRPr="005938A2">
        <w:rPr>
          <w:rFonts w:ascii="Times New Roman" w:hAnsi="Times New Roman"/>
          <w:sz w:val="28"/>
          <w:szCs w:val="28"/>
        </w:rPr>
        <w:t xml:space="preserve"> Правительства Кировской области от 09.06.2015 </w:t>
      </w:r>
      <w:r>
        <w:rPr>
          <w:rFonts w:ascii="Times New Roman" w:hAnsi="Times New Roman"/>
          <w:sz w:val="28"/>
          <w:szCs w:val="28"/>
        </w:rPr>
        <w:br/>
      </w:r>
      <w:r w:rsidRPr="005938A2">
        <w:rPr>
          <w:rFonts w:ascii="Times New Roman" w:hAnsi="Times New Roman"/>
          <w:sz w:val="28"/>
          <w:szCs w:val="28"/>
        </w:rPr>
        <w:t>№ 42/295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="00FF54C1">
        <w:rPr>
          <w:rFonts w:ascii="Times New Roman" w:hAnsi="Times New Roman"/>
          <w:sz w:val="28"/>
          <w:szCs w:val="28"/>
        </w:rPr>
        <w:t>П</w:t>
      </w:r>
      <w:r w:rsidRPr="005938A2">
        <w:rPr>
          <w:rFonts w:ascii="Times New Roman" w:hAnsi="Times New Roman"/>
          <w:sz w:val="28"/>
          <w:szCs w:val="28"/>
        </w:rPr>
        <w:t>оложени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5938A2">
        <w:rPr>
          <w:rFonts w:ascii="Times New Roman" w:hAnsi="Times New Roman"/>
          <w:sz w:val="28"/>
          <w:szCs w:val="28"/>
        </w:rPr>
        <w:t>о министерстве здравоохранения Кировской области</w:t>
      </w:r>
      <w:r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  <w:lang w:eastAsia="ru-RU"/>
        </w:rPr>
        <w:t>официальный информационный сайт Правительства Кировской области http://kirovreg.ru, 11.06.2015</w:t>
      </w:r>
      <w:r>
        <w:rPr>
          <w:rFonts w:ascii="Times New Roman" w:hAnsi="Times New Roman"/>
          <w:sz w:val="28"/>
          <w:szCs w:val="28"/>
        </w:rPr>
        <w:t>),</w:t>
      </w:r>
      <w:r w:rsidRPr="005938A2">
        <w:rPr>
          <w:rFonts w:ascii="Times New Roman" w:hAnsi="Times New Roman"/>
          <w:sz w:val="28"/>
          <w:szCs w:val="28"/>
        </w:rPr>
        <w:t xml:space="preserve"> </w:t>
      </w:r>
    </w:p>
    <w:p w:rsidR="0090616C" w:rsidRDefault="0090616C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1B">
        <w:rPr>
          <w:rFonts w:ascii="Times New Roman" w:hAnsi="Times New Roman"/>
          <w:sz w:val="28"/>
          <w:szCs w:val="28"/>
        </w:rPr>
        <w:lastRenderedPageBreak/>
        <w:t>постановление</w:t>
      </w:r>
      <w:r w:rsidR="00FF54C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6F1B">
        <w:rPr>
          <w:rFonts w:ascii="Times New Roman" w:hAnsi="Times New Roman"/>
          <w:sz w:val="28"/>
          <w:szCs w:val="28"/>
        </w:rPr>
        <w:t>Правительства 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6F1B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6F1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6F1B">
        <w:rPr>
          <w:rFonts w:ascii="Times New Roman" w:hAnsi="Times New Roman"/>
          <w:sz w:val="28"/>
          <w:szCs w:val="28"/>
        </w:rPr>
        <w:t xml:space="preserve">27.11.2015 </w:t>
      </w:r>
      <w:r>
        <w:rPr>
          <w:rFonts w:ascii="Times New Roman" w:hAnsi="Times New Roman"/>
          <w:sz w:val="28"/>
          <w:szCs w:val="28"/>
        </w:rPr>
        <w:br/>
        <w:t>№</w:t>
      </w:r>
      <w:r w:rsidRPr="00286F1B">
        <w:rPr>
          <w:rFonts w:ascii="Times New Roman" w:hAnsi="Times New Roman"/>
          <w:sz w:val="28"/>
          <w:szCs w:val="28"/>
        </w:rPr>
        <w:t xml:space="preserve"> 72/778 </w:t>
      </w:r>
      <w:r>
        <w:rPr>
          <w:rFonts w:ascii="Times New Roman" w:hAnsi="Times New Roman"/>
          <w:sz w:val="28"/>
          <w:szCs w:val="28"/>
        </w:rPr>
        <w:t>«</w:t>
      </w:r>
      <w:r w:rsidRPr="00286F1B">
        <w:rPr>
          <w:rFonts w:ascii="Times New Roman" w:hAnsi="Times New Roman"/>
          <w:sz w:val="28"/>
          <w:szCs w:val="28"/>
        </w:rPr>
        <w:t>О перечнях государственных услуг и государственных функций исполнительных органов государственной власти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286F1B">
        <w:rPr>
          <w:rFonts w:ascii="Times New Roman" w:hAnsi="Times New Roman"/>
          <w:sz w:val="28"/>
          <w:szCs w:val="28"/>
        </w:rPr>
        <w:t xml:space="preserve"> (</w:t>
      </w:r>
      <w:r w:rsidRPr="00A871AB">
        <w:rPr>
          <w:rFonts w:ascii="Times New Roman" w:hAnsi="Times New Roman"/>
          <w:sz w:val="28"/>
          <w:szCs w:val="28"/>
        </w:rPr>
        <w:t>официальный информационный сайт Правительства Кировской области http://kirovreg.ru, 30.11.2015)</w:t>
      </w:r>
      <w:r>
        <w:rPr>
          <w:rFonts w:ascii="Times New Roman" w:hAnsi="Times New Roman"/>
          <w:sz w:val="28"/>
          <w:szCs w:val="28"/>
        </w:rPr>
        <w:t>,</w:t>
      </w:r>
    </w:p>
    <w:p w:rsidR="00FC6CC8" w:rsidRDefault="00FC6CC8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1B">
        <w:rPr>
          <w:rFonts w:ascii="Times New Roman" w:hAnsi="Times New Roman"/>
          <w:sz w:val="28"/>
          <w:szCs w:val="28"/>
        </w:rPr>
        <w:t>настоящим Административным регламентом.</w:t>
      </w:r>
    </w:p>
    <w:p w:rsidR="00FF54C1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2.6. </w:t>
      </w:r>
      <w:r w:rsidR="00FF54C1" w:rsidRPr="000F43A7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подл</w:t>
      </w:r>
      <w:r w:rsidR="00FF54C1">
        <w:rPr>
          <w:rFonts w:ascii="Times New Roman" w:hAnsi="Times New Roman"/>
          <w:sz w:val="28"/>
          <w:szCs w:val="28"/>
        </w:rPr>
        <w:t>ежащих представлению заявителем.</w:t>
      </w:r>
    </w:p>
    <w:p w:rsidR="000F43A7" w:rsidRPr="000F43A7" w:rsidRDefault="00FF54C1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 П</w:t>
      </w:r>
      <w:r w:rsidRPr="000F43A7">
        <w:rPr>
          <w:rFonts w:ascii="Times New Roman" w:hAnsi="Times New Roman"/>
          <w:sz w:val="28"/>
          <w:szCs w:val="28"/>
        </w:rPr>
        <w:t>еречень документов</w:t>
      </w:r>
      <w:r w:rsidRPr="00FF54C1">
        <w:rPr>
          <w:rFonts w:ascii="Times New Roman" w:hAnsi="Times New Roman"/>
          <w:sz w:val="28"/>
          <w:szCs w:val="28"/>
        </w:rPr>
        <w:t xml:space="preserve"> </w:t>
      </w:r>
      <w:r w:rsidRPr="000F43A7">
        <w:rPr>
          <w:rFonts w:ascii="Times New Roman" w:hAnsi="Times New Roman"/>
          <w:sz w:val="28"/>
          <w:szCs w:val="28"/>
        </w:rPr>
        <w:t>для предоставления государственной услуги, подлежащих представлению заявителем</w:t>
      </w:r>
      <w:r>
        <w:rPr>
          <w:rFonts w:ascii="Times New Roman" w:hAnsi="Times New Roman"/>
          <w:sz w:val="28"/>
          <w:szCs w:val="28"/>
        </w:rPr>
        <w:t xml:space="preserve"> (за исключением </w:t>
      </w:r>
      <w:r w:rsidR="007F7C11">
        <w:rPr>
          <w:rFonts w:ascii="Times New Roman" w:hAnsi="Times New Roman"/>
          <w:sz w:val="28"/>
          <w:szCs w:val="28"/>
          <w:lang w:eastAsia="ru-RU"/>
        </w:rPr>
        <w:t>гражд</w:t>
      </w:r>
      <w:r w:rsidR="000B2740">
        <w:rPr>
          <w:rFonts w:ascii="Times New Roman" w:hAnsi="Times New Roman"/>
          <w:sz w:val="28"/>
          <w:szCs w:val="28"/>
          <w:lang w:eastAsia="ru-RU"/>
        </w:rPr>
        <w:t>ан, указанных в подпункте 2.6.2 настоящего Административного регламента</w:t>
      </w:r>
      <w:r>
        <w:rPr>
          <w:rFonts w:ascii="Times New Roman" w:hAnsi="Times New Roman"/>
          <w:sz w:val="28"/>
          <w:szCs w:val="28"/>
          <w:lang w:eastAsia="ru-RU"/>
        </w:rPr>
        <w:t>):</w:t>
      </w:r>
    </w:p>
    <w:p w:rsidR="00F45FF6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3A7">
        <w:rPr>
          <w:rFonts w:ascii="Times New Roman" w:hAnsi="Times New Roman"/>
          <w:sz w:val="28"/>
          <w:szCs w:val="28"/>
        </w:rPr>
        <w:t>2.6.1.</w:t>
      </w:r>
      <w:r w:rsidR="00FF54C1">
        <w:rPr>
          <w:rFonts w:ascii="Times New Roman" w:hAnsi="Times New Roman"/>
          <w:sz w:val="28"/>
          <w:szCs w:val="28"/>
        </w:rPr>
        <w:t>1.</w:t>
      </w:r>
      <w:r w:rsidR="00CB656C" w:rsidRPr="00CB656C">
        <w:rPr>
          <w:rFonts w:ascii="Times New Roman" w:hAnsi="Times New Roman"/>
          <w:sz w:val="28"/>
          <w:szCs w:val="28"/>
        </w:rPr>
        <w:t xml:space="preserve"> </w:t>
      </w:r>
      <w:r w:rsidR="00CB656C" w:rsidRPr="000F43A7">
        <w:rPr>
          <w:rFonts w:ascii="Times New Roman" w:hAnsi="Times New Roman"/>
          <w:sz w:val="28"/>
          <w:szCs w:val="28"/>
        </w:rPr>
        <w:t>Паспорт или иной документ, удостоверяющий личность</w:t>
      </w:r>
      <w:r w:rsidR="00F45FF6">
        <w:rPr>
          <w:rFonts w:ascii="Times New Roman" w:hAnsi="Times New Roman"/>
          <w:sz w:val="28"/>
          <w:szCs w:val="28"/>
          <w:lang w:eastAsia="ru-RU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91"/>
      <w:bookmarkEnd w:id="1"/>
      <w:r w:rsidRPr="000F43A7">
        <w:rPr>
          <w:rFonts w:ascii="Times New Roman" w:hAnsi="Times New Roman"/>
          <w:sz w:val="28"/>
          <w:szCs w:val="28"/>
        </w:rPr>
        <w:t>2.6.</w:t>
      </w:r>
      <w:r w:rsidR="00FF54C1">
        <w:rPr>
          <w:rFonts w:ascii="Times New Roman" w:hAnsi="Times New Roman"/>
          <w:sz w:val="28"/>
          <w:szCs w:val="28"/>
        </w:rPr>
        <w:t>1.</w:t>
      </w:r>
      <w:r w:rsidRPr="000F43A7">
        <w:rPr>
          <w:rFonts w:ascii="Times New Roman" w:hAnsi="Times New Roman"/>
          <w:sz w:val="28"/>
          <w:szCs w:val="28"/>
        </w:rPr>
        <w:t xml:space="preserve">2. </w:t>
      </w:r>
      <w:r w:rsidR="00CB656C">
        <w:rPr>
          <w:rFonts w:ascii="Times New Roman" w:hAnsi="Times New Roman"/>
          <w:sz w:val="28"/>
          <w:szCs w:val="28"/>
          <w:lang w:eastAsia="ru-RU"/>
        </w:rPr>
        <w:t xml:space="preserve">Заявление о назначении опекуном, поданное в форме документа на бумажном носителе либо в форме электронного документа в соответствии с требованиями </w:t>
      </w:r>
      <w:hyperlink r:id="rId19" w:history="1">
        <w:r w:rsidR="00CB656C" w:rsidRPr="00F45FF6">
          <w:rPr>
            <w:rFonts w:ascii="Times New Roman" w:hAnsi="Times New Roman"/>
            <w:sz w:val="28"/>
            <w:szCs w:val="28"/>
            <w:lang w:eastAsia="ru-RU"/>
          </w:rPr>
          <w:t>пункта 1</w:t>
        </w:r>
      </w:hyperlink>
      <w:r w:rsidR="00CB656C">
        <w:rPr>
          <w:rFonts w:ascii="Times New Roman" w:hAnsi="Times New Roman"/>
          <w:sz w:val="28"/>
          <w:szCs w:val="28"/>
          <w:lang w:eastAsia="ru-RU"/>
        </w:rPr>
        <w:t xml:space="preserve"> постановления Правительства Российской Федерации от </w:t>
      </w:r>
      <w:r w:rsidR="00FF54C1">
        <w:rPr>
          <w:rFonts w:ascii="Times New Roman" w:hAnsi="Times New Roman"/>
          <w:sz w:val="28"/>
          <w:szCs w:val="28"/>
          <w:lang w:eastAsia="ru-RU"/>
        </w:rPr>
        <w:t>0</w:t>
      </w:r>
      <w:r w:rsidR="00CB656C">
        <w:rPr>
          <w:rFonts w:ascii="Times New Roman" w:hAnsi="Times New Roman"/>
          <w:sz w:val="28"/>
          <w:szCs w:val="28"/>
          <w:lang w:eastAsia="ru-RU"/>
        </w:rPr>
        <w:t>7</w:t>
      </w:r>
      <w:r w:rsidR="00FF54C1">
        <w:rPr>
          <w:rFonts w:ascii="Times New Roman" w:hAnsi="Times New Roman"/>
          <w:sz w:val="28"/>
          <w:szCs w:val="28"/>
          <w:lang w:eastAsia="ru-RU"/>
        </w:rPr>
        <w:t>.07.</w:t>
      </w:r>
      <w:r w:rsidR="00CB656C">
        <w:rPr>
          <w:rFonts w:ascii="Times New Roman" w:hAnsi="Times New Roman"/>
          <w:sz w:val="28"/>
          <w:szCs w:val="28"/>
          <w:lang w:eastAsia="ru-RU"/>
        </w:rPr>
        <w:t>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3A7">
        <w:rPr>
          <w:rFonts w:ascii="Times New Roman" w:hAnsi="Times New Roman"/>
          <w:sz w:val="28"/>
          <w:szCs w:val="28"/>
        </w:rPr>
        <w:t>2.6.</w:t>
      </w:r>
      <w:r w:rsidR="00FF54C1">
        <w:rPr>
          <w:rFonts w:ascii="Times New Roman" w:hAnsi="Times New Roman"/>
          <w:sz w:val="28"/>
          <w:szCs w:val="28"/>
        </w:rPr>
        <w:t>1.</w:t>
      </w:r>
      <w:r w:rsidRPr="000F43A7">
        <w:rPr>
          <w:rFonts w:ascii="Times New Roman" w:hAnsi="Times New Roman"/>
          <w:sz w:val="28"/>
          <w:szCs w:val="28"/>
        </w:rPr>
        <w:t xml:space="preserve">3. </w:t>
      </w:r>
      <w:r w:rsidR="00C3120C">
        <w:rPr>
          <w:rFonts w:ascii="Times New Roman" w:hAnsi="Times New Roman"/>
          <w:sz w:val="28"/>
          <w:szCs w:val="28"/>
          <w:lang w:eastAsia="ru-RU"/>
        </w:rPr>
        <w:t xml:space="preserve">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</w:t>
      </w:r>
      <w:r w:rsidR="00FF54C1">
        <w:rPr>
          <w:rFonts w:ascii="Times New Roman" w:hAnsi="Times New Roman"/>
          <w:sz w:val="28"/>
          <w:szCs w:val="28"/>
          <w:lang w:eastAsia="ru-RU"/>
        </w:rPr>
        <w:t>–</w:t>
      </w:r>
      <w:r w:rsidR="00C3120C">
        <w:rPr>
          <w:rFonts w:ascii="Times New Roman" w:hAnsi="Times New Roman"/>
          <w:sz w:val="28"/>
          <w:szCs w:val="28"/>
          <w:lang w:eastAsia="ru-RU"/>
        </w:rPr>
        <w:t xml:space="preserve"> иной документ, подтверждающий доходы (для пенсионеров </w:t>
      </w:r>
      <w:r w:rsidR="00FF54C1">
        <w:rPr>
          <w:rFonts w:ascii="Times New Roman" w:hAnsi="Times New Roman"/>
          <w:sz w:val="28"/>
          <w:szCs w:val="28"/>
          <w:lang w:eastAsia="ru-RU"/>
        </w:rPr>
        <w:t>–</w:t>
      </w:r>
      <w:r w:rsidR="00C3120C">
        <w:rPr>
          <w:rFonts w:ascii="Times New Roman" w:hAnsi="Times New Roman"/>
          <w:sz w:val="28"/>
          <w:szCs w:val="28"/>
          <w:lang w:eastAsia="ru-RU"/>
        </w:rPr>
        <w:t xml:space="preserve"> копи</w:t>
      </w:r>
      <w:r w:rsidR="00FF54C1">
        <w:rPr>
          <w:rFonts w:ascii="Times New Roman" w:hAnsi="Times New Roman"/>
          <w:sz w:val="28"/>
          <w:szCs w:val="28"/>
          <w:lang w:eastAsia="ru-RU"/>
        </w:rPr>
        <w:t>я</w:t>
      </w:r>
      <w:r w:rsidR="00C3120C">
        <w:rPr>
          <w:rFonts w:ascii="Times New Roman" w:hAnsi="Times New Roman"/>
          <w:sz w:val="28"/>
          <w:szCs w:val="28"/>
          <w:lang w:eastAsia="ru-RU"/>
        </w:rPr>
        <w:t xml:space="preserve"> пенсионного удостоверения</w:t>
      </w:r>
      <w:r w:rsidR="004232BE">
        <w:rPr>
          <w:rFonts w:ascii="Times New Roman" w:hAnsi="Times New Roman"/>
          <w:sz w:val="28"/>
          <w:szCs w:val="28"/>
          <w:lang w:eastAsia="ru-RU"/>
        </w:rPr>
        <w:t xml:space="preserve"> либо иного документа (сведений), подтверждающ</w:t>
      </w:r>
      <w:r w:rsidR="00FF54C1">
        <w:rPr>
          <w:rFonts w:ascii="Times New Roman" w:hAnsi="Times New Roman"/>
          <w:sz w:val="28"/>
          <w:szCs w:val="28"/>
          <w:lang w:eastAsia="ru-RU"/>
        </w:rPr>
        <w:t>его</w:t>
      </w:r>
      <w:r w:rsidR="00D374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32BE">
        <w:rPr>
          <w:rFonts w:ascii="Times New Roman" w:hAnsi="Times New Roman"/>
          <w:sz w:val="28"/>
          <w:szCs w:val="28"/>
          <w:lang w:eastAsia="ru-RU"/>
        </w:rPr>
        <w:t>(</w:t>
      </w:r>
      <w:r w:rsidR="00FF54C1">
        <w:rPr>
          <w:rFonts w:ascii="Times New Roman" w:hAnsi="Times New Roman"/>
          <w:sz w:val="28"/>
          <w:szCs w:val="28"/>
          <w:lang w:eastAsia="ru-RU"/>
        </w:rPr>
        <w:t>их</w:t>
      </w:r>
      <w:r w:rsidR="004232BE">
        <w:rPr>
          <w:rFonts w:ascii="Times New Roman" w:hAnsi="Times New Roman"/>
          <w:sz w:val="28"/>
          <w:szCs w:val="28"/>
          <w:lang w:eastAsia="ru-RU"/>
        </w:rPr>
        <w:t>) факт назначения (установления) пенсии</w:t>
      </w:r>
      <w:r w:rsidR="00C3120C">
        <w:rPr>
          <w:rFonts w:ascii="Times New Roman" w:hAnsi="Times New Roman"/>
          <w:sz w:val="28"/>
          <w:szCs w:val="28"/>
          <w:lang w:eastAsia="ru-RU"/>
        </w:rPr>
        <w:t>)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2.6.</w:t>
      </w:r>
      <w:r w:rsidR="00FF54C1">
        <w:rPr>
          <w:rFonts w:ascii="Times New Roman" w:hAnsi="Times New Roman"/>
          <w:sz w:val="28"/>
          <w:szCs w:val="28"/>
        </w:rPr>
        <w:t>1.</w:t>
      </w:r>
      <w:r w:rsidRPr="000F43A7">
        <w:rPr>
          <w:rFonts w:ascii="Times New Roman" w:hAnsi="Times New Roman"/>
          <w:sz w:val="28"/>
          <w:szCs w:val="28"/>
        </w:rPr>
        <w:t xml:space="preserve">4. </w:t>
      </w:r>
      <w:r w:rsidR="00C3120C">
        <w:rPr>
          <w:rFonts w:ascii="Times New Roman" w:hAnsi="Times New Roman"/>
          <w:sz w:val="28"/>
          <w:szCs w:val="28"/>
        </w:rPr>
        <w:t>М</w:t>
      </w:r>
      <w:r w:rsidR="00C3120C">
        <w:rPr>
          <w:rFonts w:ascii="Times New Roman" w:hAnsi="Times New Roman"/>
          <w:sz w:val="28"/>
          <w:szCs w:val="28"/>
          <w:lang w:eastAsia="ru-RU"/>
        </w:rPr>
        <w:t>едицинское заключение о состоянии здоровья по результатам медицинского освидетельствования гражданина, выразившего желание стать опекуном</w:t>
      </w:r>
      <w:r w:rsidR="00E52161">
        <w:rPr>
          <w:rFonts w:ascii="Times New Roman" w:hAnsi="Times New Roman"/>
          <w:sz w:val="28"/>
          <w:szCs w:val="28"/>
          <w:lang w:eastAsia="ru-RU"/>
        </w:rPr>
        <w:t xml:space="preserve"> (попечителем)</w:t>
      </w:r>
      <w:r w:rsidR="00C3120C">
        <w:rPr>
          <w:rFonts w:ascii="Times New Roman" w:hAnsi="Times New Roman"/>
          <w:sz w:val="28"/>
          <w:szCs w:val="28"/>
          <w:lang w:eastAsia="ru-RU"/>
        </w:rPr>
        <w:t xml:space="preserve">, выданное в </w:t>
      </w:r>
      <w:hyperlink r:id="rId20" w:history="1">
        <w:r w:rsidR="00C3120C" w:rsidRPr="00C3120C">
          <w:rPr>
            <w:rFonts w:ascii="Times New Roman" w:hAnsi="Times New Roman"/>
            <w:sz w:val="28"/>
            <w:szCs w:val="28"/>
            <w:lang w:eastAsia="ru-RU"/>
          </w:rPr>
          <w:t>порядке</w:t>
        </w:r>
      </w:hyperlink>
      <w:r w:rsidR="00C3120C">
        <w:rPr>
          <w:rFonts w:ascii="Times New Roman" w:hAnsi="Times New Roman"/>
          <w:sz w:val="28"/>
          <w:szCs w:val="28"/>
          <w:lang w:eastAsia="ru-RU"/>
        </w:rPr>
        <w:t>, устанавливаемом Министерством здравоохранения Российской Федерации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C3120C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95"/>
      <w:bookmarkEnd w:id="2"/>
      <w:r w:rsidRPr="000F43A7">
        <w:rPr>
          <w:rFonts w:ascii="Times New Roman" w:hAnsi="Times New Roman"/>
          <w:sz w:val="28"/>
          <w:szCs w:val="28"/>
        </w:rPr>
        <w:t>2.6.</w:t>
      </w:r>
      <w:r w:rsidR="00FF54C1">
        <w:rPr>
          <w:rFonts w:ascii="Times New Roman" w:hAnsi="Times New Roman"/>
          <w:sz w:val="28"/>
          <w:szCs w:val="28"/>
        </w:rPr>
        <w:t>1.</w:t>
      </w:r>
      <w:r w:rsidR="00C3120C">
        <w:rPr>
          <w:rFonts w:ascii="Times New Roman" w:hAnsi="Times New Roman"/>
          <w:sz w:val="28"/>
          <w:szCs w:val="28"/>
        </w:rPr>
        <w:t>5</w:t>
      </w:r>
      <w:r w:rsidRPr="000F43A7">
        <w:rPr>
          <w:rFonts w:ascii="Times New Roman" w:hAnsi="Times New Roman"/>
          <w:sz w:val="28"/>
          <w:szCs w:val="28"/>
        </w:rPr>
        <w:t xml:space="preserve">. </w:t>
      </w:r>
      <w:r w:rsidR="00C3120C">
        <w:rPr>
          <w:rFonts w:ascii="Times New Roman" w:hAnsi="Times New Roman"/>
          <w:sz w:val="28"/>
          <w:szCs w:val="28"/>
          <w:lang w:eastAsia="ru-RU"/>
        </w:rPr>
        <w:t>Копия свидетельства о браке (если гражданин, выразивший желание стать опекуном, состоит в браке).</w:t>
      </w:r>
    </w:p>
    <w:p w:rsidR="000F43A7" w:rsidRPr="000F43A7" w:rsidRDefault="00C3120C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2.6.</w:t>
      </w:r>
      <w:r w:rsidR="00FF54C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6. П</w:t>
      </w:r>
      <w:r>
        <w:rPr>
          <w:rFonts w:ascii="Times New Roman" w:hAnsi="Times New Roman"/>
          <w:sz w:val="28"/>
          <w:szCs w:val="28"/>
          <w:lang w:eastAsia="ru-RU"/>
        </w:rPr>
        <w:t xml:space="preserve">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</w:t>
      </w:r>
      <w:r w:rsidR="00FF54C1">
        <w:rPr>
          <w:rFonts w:ascii="Times New Roman" w:hAnsi="Times New Roman"/>
          <w:sz w:val="28"/>
          <w:szCs w:val="28"/>
          <w:lang w:eastAsia="ru-RU"/>
        </w:rPr>
        <w:t xml:space="preserve">опекуном </w:t>
      </w:r>
      <w:r>
        <w:rPr>
          <w:rFonts w:ascii="Times New Roman" w:hAnsi="Times New Roman"/>
          <w:sz w:val="28"/>
          <w:szCs w:val="28"/>
          <w:lang w:eastAsia="ru-RU"/>
        </w:rPr>
        <w:t>решения о совместном проживании совершеннолетнего подопечного с семьей опекуна)</w:t>
      </w:r>
      <w:r w:rsidR="000F43A7" w:rsidRPr="000F43A7">
        <w:rPr>
          <w:rFonts w:ascii="Times New Roman" w:hAnsi="Times New Roman"/>
          <w:sz w:val="28"/>
          <w:szCs w:val="28"/>
        </w:rPr>
        <w:t>.</w:t>
      </w:r>
    </w:p>
    <w:p w:rsidR="00C3120C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ar98"/>
      <w:bookmarkEnd w:id="3"/>
      <w:r w:rsidRPr="000F43A7">
        <w:rPr>
          <w:rFonts w:ascii="Times New Roman" w:hAnsi="Times New Roman"/>
          <w:sz w:val="28"/>
          <w:szCs w:val="28"/>
        </w:rPr>
        <w:t>2.6.</w:t>
      </w:r>
      <w:r w:rsidR="00FF54C1">
        <w:rPr>
          <w:rFonts w:ascii="Times New Roman" w:hAnsi="Times New Roman"/>
          <w:sz w:val="28"/>
          <w:szCs w:val="28"/>
        </w:rPr>
        <w:t>1.</w:t>
      </w:r>
      <w:r w:rsidR="00C3120C">
        <w:rPr>
          <w:rFonts w:ascii="Times New Roman" w:hAnsi="Times New Roman"/>
          <w:sz w:val="28"/>
          <w:szCs w:val="28"/>
        </w:rPr>
        <w:t>7</w:t>
      </w:r>
      <w:r w:rsidRPr="000F43A7">
        <w:rPr>
          <w:rFonts w:ascii="Times New Roman" w:hAnsi="Times New Roman"/>
          <w:sz w:val="28"/>
          <w:szCs w:val="28"/>
        </w:rPr>
        <w:t xml:space="preserve">. </w:t>
      </w:r>
      <w:r w:rsidR="00C3120C">
        <w:rPr>
          <w:rFonts w:ascii="Times New Roman" w:hAnsi="Times New Roman"/>
          <w:sz w:val="28"/>
          <w:szCs w:val="28"/>
        </w:rPr>
        <w:t>Д</w:t>
      </w:r>
      <w:r w:rsidR="00C3120C">
        <w:rPr>
          <w:rFonts w:ascii="Times New Roman" w:hAnsi="Times New Roman"/>
          <w:sz w:val="28"/>
          <w:szCs w:val="28"/>
          <w:lang w:eastAsia="ru-RU"/>
        </w:rPr>
        <w:t xml:space="preserve">окумент о прохождении гражданином, выразившим желание стать опекуном, подготовки в порядке, установленном Правилами </w:t>
      </w:r>
      <w:r w:rsidR="002062B0">
        <w:rPr>
          <w:rFonts w:ascii="Times New Roman" w:hAnsi="Times New Roman"/>
          <w:sz w:val="28"/>
          <w:szCs w:val="28"/>
          <w:lang w:eastAsia="ru-RU"/>
        </w:rPr>
        <w:t>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</w:r>
      <w:r w:rsidR="00B72D72">
        <w:rPr>
          <w:rFonts w:ascii="Times New Roman" w:hAnsi="Times New Roman"/>
          <w:sz w:val="28"/>
          <w:szCs w:val="28"/>
          <w:lang w:eastAsia="ru-RU"/>
        </w:rPr>
        <w:t xml:space="preserve">, утвержденными </w:t>
      </w:r>
      <w:r w:rsidR="002062B0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B72D72">
        <w:rPr>
          <w:rFonts w:ascii="Times New Roman" w:hAnsi="Times New Roman"/>
          <w:sz w:val="28"/>
          <w:szCs w:val="28"/>
          <w:lang w:eastAsia="ru-RU"/>
        </w:rPr>
        <w:t>м</w:t>
      </w:r>
      <w:r w:rsidR="002062B0">
        <w:rPr>
          <w:rFonts w:ascii="Times New Roman" w:hAnsi="Times New Roman"/>
          <w:sz w:val="28"/>
          <w:szCs w:val="28"/>
          <w:lang w:eastAsia="ru-RU"/>
        </w:rPr>
        <w:t xml:space="preserve"> Правительства </w:t>
      </w:r>
      <w:r w:rsidR="00360E0E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2062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E0E">
        <w:rPr>
          <w:rFonts w:ascii="Times New Roman" w:hAnsi="Times New Roman"/>
          <w:sz w:val="28"/>
          <w:szCs w:val="28"/>
          <w:lang w:eastAsia="ru-RU"/>
        </w:rPr>
        <w:br/>
      </w:r>
      <w:r w:rsidR="002062B0">
        <w:rPr>
          <w:rFonts w:ascii="Times New Roman" w:hAnsi="Times New Roman"/>
          <w:sz w:val="28"/>
          <w:szCs w:val="28"/>
          <w:lang w:eastAsia="ru-RU"/>
        </w:rPr>
        <w:t xml:space="preserve">от 17.11.2010 </w:t>
      </w:r>
      <w:r w:rsidR="00B72D72">
        <w:rPr>
          <w:rFonts w:ascii="Times New Roman" w:hAnsi="Times New Roman"/>
          <w:sz w:val="28"/>
          <w:szCs w:val="28"/>
          <w:lang w:eastAsia="ru-RU"/>
        </w:rPr>
        <w:t>№</w:t>
      </w:r>
      <w:r w:rsidR="002062B0">
        <w:rPr>
          <w:rFonts w:ascii="Times New Roman" w:hAnsi="Times New Roman"/>
          <w:sz w:val="28"/>
          <w:szCs w:val="28"/>
          <w:lang w:eastAsia="ru-RU"/>
        </w:rPr>
        <w:t xml:space="preserve"> 927</w:t>
      </w:r>
      <w:r w:rsidR="00B72D7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2062B0">
        <w:rPr>
          <w:rFonts w:ascii="Times New Roman" w:hAnsi="Times New Roman"/>
          <w:sz w:val="28"/>
          <w:szCs w:val="28"/>
          <w:lang w:eastAsia="ru-RU"/>
        </w:rPr>
        <w:t>Об отдельных вопросах осуществления опеки и попечительства в отношении совершеннолетних недееспособных или не</w:t>
      </w:r>
      <w:r w:rsidR="00B72D72">
        <w:rPr>
          <w:rFonts w:ascii="Times New Roman" w:hAnsi="Times New Roman"/>
          <w:sz w:val="28"/>
          <w:szCs w:val="28"/>
          <w:lang w:eastAsia="ru-RU"/>
        </w:rPr>
        <w:t xml:space="preserve"> полностью дееспособных граждан» </w:t>
      </w:r>
      <w:r w:rsidR="00C3120C">
        <w:rPr>
          <w:rFonts w:ascii="Times New Roman" w:hAnsi="Times New Roman"/>
          <w:sz w:val="28"/>
          <w:szCs w:val="28"/>
          <w:lang w:eastAsia="ru-RU"/>
        </w:rPr>
        <w:t>(при наличии)</w:t>
      </w:r>
      <w:r w:rsidRPr="000F43A7">
        <w:rPr>
          <w:rFonts w:ascii="Times New Roman" w:hAnsi="Times New Roman"/>
          <w:sz w:val="28"/>
          <w:szCs w:val="28"/>
        </w:rPr>
        <w:t>.</w:t>
      </w:r>
      <w:r w:rsidR="00C3120C" w:rsidRPr="00C3120C">
        <w:rPr>
          <w:rFonts w:ascii="Times New Roman" w:hAnsi="Times New Roman"/>
          <w:sz w:val="28"/>
          <w:szCs w:val="28"/>
        </w:rPr>
        <w:t xml:space="preserve"> </w:t>
      </w:r>
    </w:p>
    <w:p w:rsidR="00C3120C" w:rsidRPr="000F43A7" w:rsidRDefault="00C3120C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2.6.</w:t>
      </w:r>
      <w:r w:rsidR="00FF54C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0F43A7">
        <w:rPr>
          <w:rFonts w:ascii="Times New Roman" w:hAnsi="Times New Roman"/>
          <w:sz w:val="28"/>
          <w:szCs w:val="28"/>
        </w:rPr>
        <w:t>. Автобиография.</w:t>
      </w:r>
    </w:p>
    <w:p w:rsidR="00C3120C" w:rsidRDefault="00C3120C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2.6.</w:t>
      </w:r>
      <w:r w:rsidR="00FF54C1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.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(далее </w:t>
      </w:r>
      <w:r w:rsidR="00FF54C1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близкие родственники, выразившие желание стать опекунами), представляют в орган опеки и попечительства по месту жительства следующие документы:</w:t>
      </w:r>
    </w:p>
    <w:p w:rsidR="00C3120C" w:rsidRDefault="00FF54C1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2.6.2.1. З</w:t>
      </w:r>
      <w:r w:rsidR="00C3120C">
        <w:rPr>
          <w:rFonts w:ascii="Times New Roman" w:hAnsi="Times New Roman"/>
          <w:sz w:val="28"/>
          <w:szCs w:val="28"/>
          <w:lang w:eastAsia="ru-RU"/>
        </w:rPr>
        <w:t xml:space="preserve">аявление о назначении опекуном, поданное в форме документа на бумажном носителе либо в форме электронного документа в соответствии с требованиями </w:t>
      </w:r>
      <w:hyperlink r:id="rId21" w:history="1">
        <w:r w:rsidR="00C3120C" w:rsidRPr="001F787E">
          <w:rPr>
            <w:rFonts w:ascii="Times New Roman" w:hAnsi="Times New Roman"/>
            <w:sz w:val="28"/>
            <w:szCs w:val="28"/>
            <w:lang w:eastAsia="ru-RU"/>
          </w:rPr>
          <w:t>пункта 1</w:t>
        </w:r>
      </w:hyperlink>
      <w:r w:rsidR="00C3120C">
        <w:rPr>
          <w:rFonts w:ascii="Times New Roman" w:hAnsi="Times New Roman"/>
          <w:sz w:val="28"/>
          <w:szCs w:val="28"/>
          <w:lang w:eastAsia="ru-RU"/>
        </w:rPr>
        <w:t xml:space="preserve"> постановления Правительства Российской Федерации от </w:t>
      </w:r>
      <w:r w:rsidR="001F787E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07.07.</w:t>
      </w:r>
      <w:r w:rsidR="00C3120C">
        <w:rPr>
          <w:rFonts w:ascii="Times New Roman" w:hAnsi="Times New Roman"/>
          <w:sz w:val="28"/>
          <w:szCs w:val="28"/>
          <w:lang w:eastAsia="ru-RU"/>
        </w:rPr>
        <w:t xml:space="preserve">2011 </w:t>
      </w:r>
      <w:r w:rsidR="001F787E">
        <w:rPr>
          <w:rFonts w:ascii="Times New Roman" w:hAnsi="Times New Roman"/>
          <w:sz w:val="28"/>
          <w:szCs w:val="28"/>
          <w:lang w:eastAsia="ru-RU"/>
        </w:rPr>
        <w:t>№</w:t>
      </w:r>
      <w:r w:rsidR="00C3120C">
        <w:rPr>
          <w:rFonts w:ascii="Times New Roman" w:hAnsi="Times New Roman"/>
          <w:sz w:val="28"/>
          <w:szCs w:val="28"/>
          <w:lang w:eastAsia="ru-RU"/>
        </w:rPr>
        <w:t xml:space="preserve"> 553 </w:t>
      </w:r>
      <w:r w:rsidR="001F787E">
        <w:rPr>
          <w:rFonts w:ascii="Times New Roman" w:hAnsi="Times New Roman"/>
          <w:sz w:val="28"/>
          <w:szCs w:val="28"/>
          <w:lang w:eastAsia="ru-RU"/>
        </w:rPr>
        <w:t>«</w:t>
      </w:r>
      <w:r w:rsidR="00C3120C">
        <w:rPr>
          <w:rFonts w:ascii="Times New Roman" w:hAnsi="Times New Roman"/>
          <w:sz w:val="28"/>
          <w:szCs w:val="28"/>
          <w:lang w:eastAsia="ru-RU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</w:t>
      </w:r>
      <w:r w:rsidR="001F787E">
        <w:rPr>
          <w:rFonts w:ascii="Times New Roman" w:hAnsi="Times New Roman"/>
          <w:sz w:val="28"/>
          <w:szCs w:val="28"/>
          <w:lang w:eastAsia="ru-RU"/>
        </w:rPr>
        <w:t>кументов»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3120C" w:rsidRDefault="00452024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2.6.</w:t>
      </w:r>
      <w:r w:rsidR="00FF54C1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.2. Д</w:t>
      </w:r>
      <w:r w:rsidR="00C3120C">
        <w:rPr>
          <w:rFonts w:ascii="Times New Roman" w:hAnsi="Times New Roman"/>
          <w:sz w:val="28"/>
          <w:szCs w:val="28"/>
          <w:lang w:eastAsia="ru-RU"/>
        </w:rPr>
        <w:t>окументы, подтверждающие родств</w:t>
      </w:r>
      <w:r>
        <w:rPr>
          <w:rFonts w:ascii="Times New Roman" w:hAnsi="Times New Roman"/>
          <w:sz w:val="28"/>
          <w:szCs w:val="28"/>
          <w:lang w:eastAsia="ru-RU"/>
        </w:rPr>
        <w:t>о с совершеннолетним подопечным.</w:t>
      </w:r>
    </w:p>
    <w:p w:rsidR="00C3120C" w:rsidRDefault="00452024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2.6.</w:t>
      </w:r>
      <w:r w:rsidR="00FF54C1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.3. М</w:t>
      </w:r>
      <w:r w:rsidR="00C3120C">
        <w:rPr>
          <w:rFonts w:ascii="Times New Roman" w:hAnsi="Times New Roman"/>
          <w:sz w:val="28"/>
          <w:szCs w:val="28"/>
          <w:lang w:eastAsia="ru-RU"/>
        </w:rPr>
        <w:t xml:space="preserve">едицинское заключение о состоянии здоровья гражданина, выразившего желание стать опекуном, </w:t>
      </w:r>
      <w:r w:rsidR="00FF54C1">
        <w:rPr>
          <w:rFonts w:ascii="Times New Roman" w:hAnsi="Times New Roman"/>
          <w:sz w:val="28"/>
          <w:szCs w:val="28"/>
          <w:lang w:eastAsia="ru-RU"/>
        </w:rPr>
        <w:t xml:space="preserve">по результатам медицинского освидетельствования, </w:t>
      </w:r>
      <w:r w:rsidR="00C3120C">
        <w:rPr>
          <w:rFonts w:ascii="Times New Roman" w:hAnsi="Times New Roman"/>
          <w:sz w:val="28"/>
          <w:szCs w:val="28"/>
          <w:lang w:eastAsia="ru-RU"/>
        </w:rPr>
        <w:t>выданно</w:t>
      </w:r>
      <w:r w:rsidR="00FF54C1">
        <w:rPr>
          <w:rFonts w:ascii="Times New Roman" w:hAnsi="Times New Roman"/>
          <w:sz w:val="28"/>
          <w:szCs w:val="28"/>
          <w:lang w:eastAsia="ru-RU"/>
        </w:rPr>
        <w:t>го</w:t>
      </w:r>
      <w:r w:rsidR="00C3120C">
        <w:rPr>
          <w:rFonts w:ascii="Times New Roman" w:hAnsi="Times New Roman"/>
          <w:sz w:val="28"/>
          <w:szCs w:val="28"/>
          <w:lang w:eastAsia="ru-RU"/>
        </w:rPr>
        <w:t xml:space="preserve"> в </w:t>
      </w:r>
      <w:hyperlink r:id="rId22" w:history="1">
        <w:r w:rsidR="00C3120C" w:rsidRPr="001F787E">
          <w:rPr>
            <w:rFonts w:ascii="Times New Roman" w:hAnsi="Times New Roman"/>
            <w:sz w:val="28"/>
            <w:szCs w:val="28"/>
            <w:lang w:eastAsia="ru-RU"/>
          </w:rPr>
          <w:t>порядке</w:t>
        </w:r>
      </w:hyperlink>
      <w:r w:rsidR="00C3120C">
        <w:rPr>
          <w:rFonts w:ascii="Times New Roman" w:hAnsi="Times New Roman"/>
          <w:sz w:val="28"/>
          <w:szCs w:val="28"/>
          <w:lang w:eastAsia="ru-RU"/>
        </w:rPr>
        <w:t>, устанавливаемом Министерством здрав</w:t>
      </w:r>
      <w:r>
        <w:rPr>
          <w:rFonts w:ascii="Times New Roman" w:hAnsi="Times New Roman"/>
          <w:sz w:val="28"/>
          <w:szCs w:val="28"/>
          <w:lang w:eastAsia="ru-RU"/>
        </w:rPr>
        <w:t>оохранения Российской Федерации.</w:t>
      </w:r>
    </w:p>
    <w:p w:rsidR="00C3120C" w:rsidRDefault="00FF54C1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2.6.2</w:t>
      </w:r>
      <w:r w:rsidR="00452024">
        <w:rPr>
          <w:rFonts w:ascii="Times New Roman" w:hAnsi="Times New Roman"/>
          <w:sz w:val="28"/>
          <w:szCs w:val="28"/>
          <w:lang w:eastAsia="ru-RU"/>
        </w:rPr>
        <w:t>.4. К</w:t>
      </w:r>
      <w:r w:rsidR="00C3120C">
        <w:rPr>
          <w:rFonts w:ascii="Times New Roman" w:hAnsi="Times New Roman"/>
          <w:sz w:val="28"/>
          <w:szCs w:val="28"/>
          <w:lang w:eastAsia="ru-RU"/>
        </w:rPr>
        <w:t>опия свидетельства о браке (если близкий родственник, выразивший желание стать опекуном, состоит в браке).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2.6.</w:t>
      </w:r>
      <w:r w:rsidR="006E2BEE">
        <w:rPr>
          <w:rFonts w:ascii="Times New Roman" w:hAnsi="Times New Roman"/>
          <w:sz w:val="28"/>
          <w:szCs w:val="28"/>
        </w:rPr>
        <w:t>3</w:t>
      </w:r>
      <w:r w:rsidRPr="000F43A7">
        <w:rPr>
          <w:rFonts w:ascii="Times New Roman" w:hAnsi="Times New Roman"/>
          <w:sz w:val="28"/>
          <w:szCs w:val="28"/>
        </w:rPr>
        <w:t>. Обработка персональных данных, содержащихся в указанных документах, осуществляется в соответствии с законодательством Российской Федерации в области персональных данных.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2.6.</w:t>
      </w:r>
      <w:r w:rsidR="006E2BEE">
        <w:rPr>
          <w:rFonts w:ascii="Times New Roman" w:hAnsi="Times New Roman"/>
          <w:sz w:val="28"/>
          <w:szCs w:val="28"/>
        </w:rPr>
        <w:t>4</w:t>
      </w:r>
      <w:r w:rsidRPr="000F43A7">
        <w:rPr>
          <w:rFonts w:ascii="Times New Roman" w:hAnsi="Times New Roman"/>
          <w:sz w:val="28"/>
          <w:szCs w:val="28"/>
        </w:rPr>
        <w:t xml:space="preserve">. Документы, предусмотренные </w:t>
      </w:r>
      <w:hyperlink w:anchor="Par91" w:history="1">
        <w:r w:rsidRPr="001F787E">
          <w:rPr>
            <w:rFonts w:ascii="Times New Roman" w:hAnsi="Times New Roman"/>
            <w:sz w:val="28"/>
            <w:szCs w:val="28"/>
          </w:rPr>
          <w:t>подпункт</w:t>
        </w:r>
        <w:r w:rsidR="006E2BEE">
          <w:rPr>
            <w:rFonts w:ascii="Times New Roman" w:hAnsi="Times New Roman"/>
            <w:sz w:val="28"/>
            <w:szCs w:val="28"/>
          </w:rPr>
          <w:t>а</w:t>
        </w:r>
        <w:r w:rsidRPr="001F787E">
          <w:rPr>
            <w:rFonts w:ascii="Times New Roman" w:hAnsi="Times New Roman"/>
            <w:sz w:val="28"/>
            <w:szCs w:val="28"/>
          </w:rPr>
          <w:t>м</w:t>
        </w:r>
        <w:r w:rsidR="004D01F9">
          <w:rPr>
            <w:rFonts w:ascii="Times New Roman" w:hAnsi="Times New Roman"/>
            <w:sz w:val="28"/>
            <w:szCs w:val="28"/>
          </w:rPr>
          <w:t>и</w:t>
        </w:r>
        <w:r w:rsidRPr="001F787E">
          <w:rPr>
            <w:rFonts w:ascii="Times New Roman" w:hAnsi="Times New Roman"/>
            <w:sz w:val="28"/>
            <w:szCs w:val="28"/>
          </w:rPr>
          <w:t xml:space="preserve"> </w:t>
        </w:r>
        <w:r w:rsidR="006E2BEE">
          <w:rPr>
            <w:rFonts w:ascii="Times New Roman" w:hAnsi="Times New Roman"/>
            <w:sz w:val="28"/>
            <w:szCs w:val="28"/>
          </w:rPr>
          <w:t>2.6.1</w:t>
        </w:r>
        <w:r w:rsidR="004D01F9">
          <w:rPr>
            <w:rFonts w:ascii="Times New Roman" w:hAnsi="Times New Roman"/>
            <w:sz w:val="28"/>
            <w:szCs w:val="28"/>
          </w:rPr>
          <w:t xml:space="preserve"> </w:t>
        </w:r>
        <w:r w:rsidR="006E2BEE">
          <w:rPr>
            <w:rFonts w:ascii="Times New Roman" w:hAnsi="Times New Roman"/>
            <w:sz w:val="28"/>
            <w:szCs w:val="28"/>
          </w:rPr>
          <w:t>–</w:t>
        </w:r>
        <w:r w:rsidR="004D01F9">
          <w:rPr>
            <w:rFonts w:ascii="Times New Roman" w:hAnsi="Times New Roman"/>
            <w:sz w:val="28"/>
            <w:szCs w:val="28"/>
          </w:rPr>
          <w:t xml:space="preserve"> </w:t>
        </w:r>
        <w:r w:rsidRPr="001F787E">
          <w:rPr>
            <w:rFonts w:ascii="Times New Roman" w:hAnsi="Times New Roman"/>
            <w:sz w:val="28"/>
            <w:szCs w:val="28"/>
          </w:rPr>
          <w:t>2.6.2</w:t>
        </w:r>
      </w:hyperlink>
      <w:r w:rsidRPr="000F43A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могут быть поданы заявителем в орган опеки и попечительства лично, либо с использованием федеральной государс</w:t>
      </w:r>
      <w:r w:rsidR="001F787E">
        <w:rPr>
          <w:rFonts w:ascii="Times New Roman" w:hAnsi="Times New Roman"/>
          <w:sz w:val="28"/>
          <w:szCs w:val="28"/>
        </w:rPr>
        <w:t>твенной информационной системы «</w:t>
      </w:r>
      <w:r w:rsidRPr="000F43A7">
        <w:rPr>
          <w:rFonts w:ascii="Times New Roman" w:hAnsi="Times New Roman"/>
          <w:sz w:val="28"/>
          <w:szCs w:val="28"/>
        </w:rPr>
        <w:t xml:space="preserve">Единый портал государственных и </w:t>
      </w:r>
      <w:r w:rsidR="001F787E">
        <w:rPr>
          <w:rFonts w:ascii="Times New Roman" w:hAnsi="Times New Roman"/>
          <w:sz w:val="28"/>
          <w:szCs w:val="28"/>
        </w:rPr>
        <w:t>муниципальных услуг (функций)»</w:t>
      </w:r>
      <w:r w:rsidRPr="000F43A7">
        <w:rPr>
          <w:rFonts w:ascii="Times New Roman" w:hAnsi="Times New Roman"/>
          <w:sz w:val="28"/>
          <w:szCs w:val="28"/>
        </w:rPr>
        <w:t xml:space="preserve">, или </w:t>
      </w:r>
      <w:r w:rsidR="00E57D76">
        <w:rPr>
          <w:rFonts w:ascii="Times New Roman" w:hAnsi="Times New Roman"/>
          <w:sz w:val="28"/>
          <w:szCs w:val="28"/>
        </w:rPr>
        <w:t>региональной государственной информационной системы «</w:t>
      </w:r>
      <w:r w:rsidR="00E57D76" w:rsidRPr="000F43A7">
        <w:rPr>
          <w:rFonts w:ascii="Times New Roman" w:hAnsi="Times New Roman"/>
          <w:sz w:val="28"/>
          <w:szCs w:val="28"/>
        </w:rPr>
        <w:t xml:space="preserve">Портал государственных и муниципальных услуг </w:t>
      </w:r>
      <w:r w:rsidR="00E57D76">
        <w:rPr>
          <w:rFonts w:ascii="Times New Roman" w:hAnsi="Times New Roman"/>
          <w:sz w:val="28"/>
          <w:szCs w:val="28"/>
        </w:rPr>
        <w:t>Кировской области»</w:t>
      </w:r>
      <w:r w:rsidRPr="000F43A7">
        <w:rPr>
          <w:rFonts w:ascii="Times New Roman" w:hAnsi="Times New Roman"/>
          <w:sz w:val="28"/>
          <w:szCs w:val="28"/>
        </w:rPr>
        <w:t>, или официального сайта органа опеки и попечительства в сети Интернет, либо через многофункциональны</w:t>
      </w:r>
      <w:r w:rsidR="00E52161">
        <w:rPr>
          <w:rFonts w:ascii="Times New Roman" w:hAnsi="Times New Roman"/>
          <w:sz w:val="28"/>
          <w:szCs w:val="28"/>
        </w:rPr>
        <w:t>й</w:t>
      </w:r>
      <w:r w:rsidRPr="000F43A7">
        <w:rPr>
          <w:rFonts w:ascii="Times New Roman" w:hAnsi="Times New Roman"/>
          <w:sz w:val="28"/>
          <w:szCs w:val="28"/>
        </w:rPr>
        <w:t xml:space="preserve"> центр.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103"/>
      <w:bookmarkEnd w:id="4"/>
      <w:r w:rsidRPr="000F43A7">
        <w:rPr>
          <w:rFonts w:ascii="Times New Roman" w:hAnsi="Times New Roman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 и организаций, участвующих в предоставлении государственных услуг, и которые заявитель вправе представить самостоятельно: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3A7">
        <w:rPr>
          <w:rFonts w:ascii="Times New Roman" w:hAnsi="Times New Roman"/>
          <w:sz w:val="28"/>
          <w:szCs w:val="28"/>
        </w:rPr>
        <w:t xml:space="preserve">2.7.1. </w:t>
      </w:r>
      <w:r w:rsidR="001F787E">
        <w:rPr>
          <w:rFonts w:ascii="Times New Roman" w:hAnsi="Times New Roman"/>
          <w:sz w:val="28"/>
          <w:szCs w:val="28"/>
        </w:rPr>
        <w:t>В</w:t>
      </w:r>
      <w:r w:rsidR="001F787E">
        <w:rPr>
          <w:rFonts w:ascii="Times New Roman" w:hAnsi="Times New Roman"/>
          <w:sz w:val="28"/>
          <w:szCs w:val="28"/>
          <w:lang w:eastAsia="ru-RU"/>
        </w:rPr>
        <w:t>ыписка из домовой (поквартирной) книги с места жительства или иной документ, подтверждающий право пользования жилым помещением либо право собственности на</w:t>
      </w:r>
      <w:r w:rsidR="006E2BEE">
        <w:rPr>
          <w:rFonts w:ascii="Times New Roman" w:hAnsi="Times New Roman"/>
          <w:sz w:val="28"/>
          <w:szCs w:val="28"/>
          <w:lang w:eastAsia="ru-RU"/>
        </w:rPr>
        <w:t xml:space="preserve"> жилое помещение, и копия</w:t>
      </w:r>
      <w:r w:rsidR="001F787E">
        <w:rPr>
          <w:rFonts w:ascii="Times New Roman" w:hAnsi="Times New Roman"/>
          <w:sz w:val="28"/>
          <w:szCs w:val="28"/>
          <w:lang w:eastAsia="ru-RU"/>
        </w:rPr>
        <w:t xml:space="preserve"> финансового лицевого счета с места жительства гражданина, выразившего желание стать опекуном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2.7.2. </w:t>
      </w:r>
      <w:r w:rsidR="001F787E">
        <w:rPr>
          <w:rFonts w:ascii="Times New Roman" w:hAnsi="Times New Roman"/>
          <w:sz w:val="28"/>
          <w:szCs w:val="28"/>
        </w:rPr>
        <w:t>С</w:t>
      </w:r>
      <w:r w:rsidR="001F787E">
        <w:rPr>
          <w:rFonts w:ascii="Times New Roman" w:hAnsi="Times New Roman"/>
          <w:sz w:val="28"/>
          <w:szCs w:val="28"/>
          <w:lang w:eastAsia="ru-RU"/>
        </w:rPr>
        <w:t>правка об отсутствии у гражданина, выразившего желание стать опекуном, судимости за умышленное преступление против жизни и здоровья граждан, выдаваем</w:t>
      </w:r>
      <w:r w:rsidR="006E2BEE">
        <w:rPr>
          <w:rFonts w:ascii="Times New Roman" w:hAnsi="Times New Roman"/>
          <w:sz w:val="28"/>
          <w:szCs w:val="28"/>
          <w:lang w:eastAsia="ru-RU"/>
        </w:rPr>
        <w:t>ая</w:t>
      </w:r>
      <w:r w:rsidR="001F787E">
        <w:rPr>
          <w:rFonts w:ascii="Times New Roman" w:hAnsi="Times New Roman"/>
          <w:sz w:val="28"/>
          <w:szCs w:val="28"/>
          <w:lang w:eastAsia="ru-RU"/>
        </w:rPr>
        <w:t xml:space="preserve"> органами внутренних дел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3A7">
        <w:rPr>
          <w:rFonts w:ascii="Times New Roman" w:hAnsi="Times New Roman"/>
          <w:sz w:val="28"/>
          <w:szCs w:val="28"/>
        </w:rPr>
        <w:lastRenderedPageBreak/>
        <w:t xml:space="preserve">2.7.3. </w:t>
      </w:r>
      <w:r w:rsidR="001F787E">
        <w:rPr>
          <w:rFonts w:ascii="Times New Roman" w:hAnsi="Times New Roman"/>
          <w:sz w:val="28"/>
          <w:szCs w:val="28"/>
        </w:rPr>
        <w:t>С</w:t>
      </w:r>
      <w:r w:rsidR="001F787E">
        <w:rPr>
          <w:rFonts w:ascii="Times New Roman" w:hAnsi="Times New Roman"/>
          <w:sz w:val="28"/>
          <w:szCs w:val="28"/>
          <w:lang w:eastAsia="ru-RU"/>
        </w:rPr>
        <w:t>правка о соответствии жилых помещений санитарным и техническим правилам и нормам, выдаваем</w:t>
      </w:r>
      <w:r w:rsidR="006E2BEE">
        <w:rPr>
          <w:rFonts w:ascii="Times New Roman" w:hAnsi="Times New Roman"/>
          <w:sz w:val="28"/>
          <w:szCs w:val="28"/>
          <w:lang w:eastAsia="ru-RU"/>
        </w:rPr>
        <w:t>ая</w:t>
      </w:r>
      <w:r w:rsidR="001F787E">
        <w:rPr>
          <w:rFonts w:ascii="Times New Roman" w:hAnsi="Times New Roman"/>
          <w:sz w:val="28"/>
          <w:szCs w:val="28"/>
          <w:lang w:eastAsia="ru-RU"/>
        </w:rPr>
        <w:t xml:space="preserve"> соответствующими уполномоченными органами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1F787E" w:rsidRDefault="00B72D72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2.7.4. Документ (сведения), подтверждающий(ие) факт назначения (установления) пенсии</w:t>
      </w:r>
      <w:r w:rsidR="001F787E">
        <w:rPr>
          <w:rFonts w:ascii="Times New Roman" w:hAnsi="Times New Roman"/>
          <w:sz w:val="28"/>
          <w:szCs w:val="28"/>
          <w:lang w:eastAsia="ru-RU"/>
        </w:rPr>
        <w:t>, выдаваем</w:t>
      </w:r>
      <w:r w:rsidR="006E2BEE">
        <w:rPr>
          <w:rFonts w:ascii="Times New Roman" w:hAnsi="Times New Roman"/>
          <w:sz w:val="28"/>
          <w:szCs w:val="28"/>
          <w:lang w:eastAsia="ru-RU"/>
        </w:rPr>
        <w:t>ый(ые)</w:t>
      </w:r>
      <w:r w:rsidR="001F787E">
        <w:rPr>
          <w:rFonts w:ascii="Times New Roman" w:hAnsi="Times New Roman"/>
          <w:sz w:val="28"/>
          <w:szCs w:val="28"/>
          <w:lang w:eastAsia="ru-RU"/>
        </w:rPr>
        <w:t xml:space="preserve"> территориальными органами Пенсионного фонда Российской Федерации или иными органами, осуществляющими пенсионное обеспечение, </w:t>
      </w:r>
      <w:r w:rsidR="006E2BEE">
        <w:rPr>
          <w:rFonts w:ascii="Times New Roman" w:hAnsi="Times New Roman"/>
          <w:sz w:val="28"/>
          <w:szCs w:val="28"/>
          <w:lang w:eastAsia="ru-RU"/>
        </w:rPr>
        <w:t>–</w:t>
      </w:r>
      <w:r w:rsidR="001F787E">
        <w:rPr>
          <w:rFonts w:ascii="Times New Roman" w:hAnsi="Times New Roman"/>
          <w:sz w:val="28"/>
          <w:szCs w:val="28"/>
          <w:lang w:eastAsia="ru-RU"/>
        </w:rPr>
        <w:t xml:space="preserve"> в отношении гражданина, выразившего желание стать опекуном, являющегося пенсионером.</w:t>
      </w:r>
    </w:p>
    <w:p w:rsidR="001F787E" w:rsidRDefault="001F787E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2.7.5. 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 Межведомственный запрос не направляется в случае, если орган опеки и попечительства располагает указанными сведениями.</w:t>
      </w:r>
    </w:p>
    <w:p w:rsidR="000D6DFF" w:rsidRPr="00D6486B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2.8. </w:t>
      </w:r>
      <w:r w:rsidRPr="00D6486B">
        <w:rPr>
          <w:rFonts w:ascii="Times New Roman" w:hAnsi="Times New Roman"/>
          <w:sz w:val="28"/>
          <w:szCs w:val="28"/>
          <w:lang w:eastAsia="ru-RU"/>
        </w:rPr>
        <w:t>Органы опеки и попечительства не вправе требовать от заявителя:</w:t>
      </w:r>
    </w:p>
    <w:p w:rsidR="000D6DFF" w:rsidRPr="00D6486B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486B">
        <w:rPr>
          <w:rFonts w:ascii="Times New Roman" w:hAnsi="Times New Roman"/>
          <w:sz w:val="28"/>
          <w:szCs w:val="28"/>
          <w:lang w:eastAsia="ru-RU"/>
        </w:rPr>
        <w:t>представления документов,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государственной услуги;</w:t>
      </w:r>
    </w:p>
    <w:p w:rsidR="000D6DFF" w:rsidRPr="00D6486B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486B">
        <w:rPr>
          <w:rFonts w:ascii="Times New Roman" w:hAnsi="Times New Roman"/>
          <w:sz w:val="28"/>
          <w:szCs w:val="28"/>
          <w:lang w:eastAsia="ru-RU"/>
        </w:rPr>
        <w:t xml:space="preserve">представления документов и информации, которые находятся в распоряжении органа опеки и попечительства, иных государственных органов, органов местного самоуправления муниципальных образований области либо подведомственных государственным органам или органам местного самоуправления муниципальных образований области организаций, участвующих в предоставлении государственной услуги, в соответствии с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  <w:lang w:eastAsia="ru-RU"/>
        </w:rPr>
        <w:t>Кировской</w:t>
      </w:r>
      <w:r w:rsidRPr="00D6486B">
        <w:rPr>
          <w:rFonts w:ascii="Times New Roman" w:hAnsi="Times New Roman"/>
          <w:sz w:val="28"/>
          <w:szCs w:val="28"/>
          <w:lang w:eastAsia="ru-RU"/>
        </w:rPr>
        <w:t xml:space="preserve"> области, муниципальными правовыми актами, за исключением документов, включенных в перечень, определенный </w:t>
      </w:r>
      <w:r w:rsidR="000C0DE6">
        <w:rPr>
          <w:rFonts w:ascii="Times New Roman" w:hAnsi="Times New Roman"/>
          <w:sz w:val="28"/>
          <w:szCs w:val="28"/>
          <w:lang w:eastAsia="ru-RU"/>
        </w:rPr>
        <w:br/>
      </w:r>
      <w:hyperlink r:id="rId23" w:history="1">
        <w:r w:rsidRPr="00D6486B">
          <w:rPr>
            <w:rFonts w:ascii="Times New Roman" w:hAnsi="Times New Roman"/>
            <w:sz w:val="28"/>
            <w:szCs w:val="28"/>
            <w:lang w:eastAsia="ru-RU"/>
          </w:rPr>
          <w:t>частью 6 статьи 7</w:t>
        </w:r>
      </w:hyperlink>
      <w:r w:rsidRPr="00D6486B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27</w:t>
      </w:r>
      <w:r w:rsidR="000C0DE6">
        <w:rPr>
          <w:rFonts w:ascii="Times New Roman" w:hAnsi="Times New Roman"/>
          <w:sz w:val="28"/>
          <w:szCs w:val="28"/>
          <w:lang w:eastAsia="ru-RU"/>
        </w:rPr>
        <w:t>.07.</w:t>
      </w:r>
      <w:r w:rsidRPr="00D6486B">
        <w:rPr>
          <w:rFonts w:ascii="Times New Roman" w:hAnsi="Times New Roman"/>
          <w:sz w:val="28"/>
          <w:szCs w:val="28"/>
          <w:lang w:eastAsia="ru-RU"/>
        </w:rPr>
        <w:t xml:space="preserve">2010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6486B">
        <w:rPr>
          <w:rFonts w:ascii="Times New Roman" w:hAnsi="Times New Roman"/>
          <w:sz w:val="28"/>
          <w:szCs w:val="28"/>
          <w:lang w:eastAsia="ru-RU"/>
        </w:rPr>
        <w:t xml:space="preserve"> 210-ФЗ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6486B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услуг»</w:t>
      </w:r>
      <w:r w:rsidRPr="00D6486B">
        <w:rPr>
          <w:rFonts w:ascii="Times New Roman" w:hAnsi="Times New Roman"/>
          <w:sz w:val="28"/>
          <w:szCs w:val="28"/>
          <w:lang w:eastAsia="ru-RU"/>
        </w:rPr>
        <w:t>.</w:t>
      </w:r>
    </w:p>
    <w:p w:rsidR="000D6DFF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4" w:history="1">
        <w:r w:rsidRPr="000D6DFF">
          <w:rPr>
            <w:rFonts w:ascii="Times New Roman" w:hAnsi="Times New Roman"/>
            <w:sz w:val="28"/>
            <w:szCs w:val="28"/>
            <w:lang w:eastAsia="ru-RU"/>
          </w:rPr>
          <w:t>части 1 статьи 9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486B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</w:t>
      </w:r>
      <w:r w:rsidR="000C0DE6" w:rsidRPr="00D6486B">
        <w:rPr>
          <w:rFonts w:ascii="Times New Roman" w:hAnsi="Times New Roman"/>
          <w:sz w:val="28"/>
          <w:szCs w:val="28"/>
          <w:lang w:eastAsia="ru-RU"/>
        </w:rPr>
        <w:t>27</w:t>
      </w:r>
      <w:r w:rsidR="000C0DE6">
        <w:rPr>
          <w:rFonts w:ascii="Times New Roman" w:hAnsi="Times New Roman"/>
          <w:sz w:val="28"/>
          <w:szCs w:val="28"/>
          <w:lang w:eastAsia="ru-RU"/>
        </w:rPr>
        <w:t>.07.</w:t>
      </w:r>
      <w:r w:rsidR="000C0DE6" w:rsidRPr="00D6486B">
        <w:rPr>
          <w:rFonts w:ascii="Times New Roman" w:hAnsi="Times New Roman"/>
          <w:sz w:val="28"/>
          <w:szCs w:val="28"/>
          <w:lang w:eastAsia="ru-RU"/>
        </w:rPr>
        <w:t xml:space="preserve">2010 </w:t>
      </w:r>
      <w:r w:rsidR="006A29B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6486B">
        <w:rPr>
          <w:rFonts w:ascii="Times New Roman" w:hAnsi="Times New Roman"/>
          <w:sz w:val="28"/>
          <w:szCs w:val="28"/>
          <w:lang w:eastAsia="ru-RU"/>
        </w:rPr>
        <w:t xml:space="preserve"> 210-ФЗ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6486B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услуг».</w:t>
      </w:r>
    </w:p>
    <w:p w:rsidR="000D6DFF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486B">
        <w:rPr>
          <w:rFonts w:ascii="Times New Roman" w:hAnsi="Times New Roman"/>
          <w:sz w:val="28"/>
          <w:szCs w:val="28"/>
          <w:lang w:eastAsia="ru-RU"/>
        </w:rPr>
        <w:t>Ответственность за достоверность и полноту предоставляемых сведений и документов возлагается на заявителя.</w:t>
      </w:r>
    </w:p>
    <w:p w:rsidR="000F43A7" w:rsidRPr="000F43A7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0F43A7" w:rsidRPr="000F43A7">
        <w:rPr>
          <w:rFonts w:ascii="Times New Roman" w:hAnsi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</w:t>
      </w:r>
      <w:r w:rsidR="000D6DFF">
        <w:rPr>
          <w:rFonts w:ascii="Times New Roman" w:hAnsi="Times New Roman"/>
          <w:sz w:val="28"/>
          <w:szCs w:val="28"/>
        </w:rPr>
        <w:t>10</w:t>
      </w:r>
      <w:r w:rsidRPr="000F43A7">
        <w:rPr>
          <w:rFonts w:ascii="Times New Roman" w:hAnsi="Times New Roman"/>
          <w:sz w:val="28"/>
          <w:szCs w:val="28"/>
        </w:rPr>
        <w:t>. Исчерпывающий перечень оснований для отказа в предоставлении государственной услуги: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</w:t>
      </w:r>
      <w:r w:rsidR="000D6DFF">
        <w:rPr>
          <w:rFonts w:ascii="Times New Roman" w:hAnsi="Times New Roman"/>
          <w:sz w:val="28"/>
          <w:szCs w:val="28"/>
        </w:rPr>
        <w:t>10.</w:t>
      </w:r>
      <w:r w:rsidRPr="000F43A7">
        <w:rPr>
          <w:rFonts w:ascii="Times New Roman" w:hAnsi="Times New Roman"/>
          <w:sz w:val="28"/>
          <w:szCs w:val="28"/>
        </w:rPr>
        <w:t xml:space="preserve">1. Несоответствие заявителя требованиям, предъявляемым к личности опекуна (попечителя), установленным </w:t>
      </w:r>
      <w:hyperlink r:id="rId25" w:history="1">
        <w:r w:rsidRPr="001F787E">
          <w:rPr>
            <w:rFonts w:ascii="Times New Roman" w:hAnsi="Times New Roman"/>
            <w:sz w:val="28"/>
            <w:szCs w:val="28"/>
          </w:rPr>
          <w:t>пунктом 2 статьи 35</w:t>
        </w:r>
      </w:hyperlink>
      <w:r w:rsidRPr="000F43A7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</w:t>
      </w:r>
      <w:r w:rsidR="000D6DFF">
        <w:rPr>
          <w:rFonts w:ascii="Times New Roman" w:hAnsi="Times New Roman"/>
          <w:sz w:val="28"/>
          <w:szCs w:val="28"/>
        </w:rPr>
        <w:t>10</w:t>
      </w:r>
      <w:r w:rsidRPr="000F43A7">
        <w:rPr>
          <w:rFonts w:ascii="Times New Roman" w:hAnsi="Times New Roman"/>
          <w:sz w:val="28"/>
          <w:szCs w:val="28"/>
        </w:rPr>
        <w:t xml:space="preserve">.2. Отсутствие в органе опеки и попечительства документов, предусмотренных </w:t>
      </w:r>
      <w:hyperlink w:anchor="Par89" w:history="1">
        <w:r w:rsidRPr="001F787E">
          <w:rPr>
            <w:rFonts w:ascii="Times New Roman" w:hAnsi="Times New Roman"/>
            <w:sz w:val="28"/>
            <w:szCs w:val="28"/>
          </w:rPr>
          <w:t>пунктами 2.6</w:t>
        </w:r>
      </w:hyperlink>
      <w:r w:rsidRPr="000F43A7">
        <w:rPr>
          <w:rFonts w:ascii="Times New Roman" w:hAnsi="Times New Roman"/>
          <w:sz w:val="28"/>
          <w:szCs w:val="28"/>
        </w:rPr>
        <w:t xml:space="preserve"> и </w:t>
      </w:r>
      <w:hyperlink w:anchor="Par103" w:history="1">
        <w:r w:rsidRPr="001F787E">
          <w:rPr>
            <w:rFonts w:ascii="Times New Roman" w:hAnsi="Times New Roman"/>
            <w:sz w:val="28"/>
            <w:szCs w:val="28"/>
          </w:rPr>
          <w:t>2.7</w:t>
        </w:r>
      </w:hyperlink>
      <w:r w:rsidRPr="000F43A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на момент вынесения решения о назначении опекуна </w:t>
      </w:r>
      <w:r w:rsidR="007805C1">
        <w:rPr>
          <w:rFonts w:ascii="Times New Roman" w:hAnsi="Times New Roman"/>
          <w:sz w:val="28"/>
          <w:szCs w:val="28"/>
        </w:rPr>
        <w:t xml:space="preserve">(попечителем) </w:t>
      </w:r>
      <w:r w:rsidRPr="000F43A7">
        <w:rPr>
          <w:rFonts w:ascii="Times New Roman" w:hAnsi="Times New Roman"/>
          <w:sz w:val="28"/>
          <w:szCs w:val="28"/>
        </w:rPr>
        <w:t>(о возможности гражданина быть опекуном</w:t>
      </w:r>
      <w:r w:rsidR="007805C1">
        <w:rPr>
          <w:rFonts w:ascii="Times New Roman" w:hAnsi="Times New Roman"/>
          <w:sz w:val="28"/>
          <w:szCs w:val="28"/>
        </w:rPr>
        <w:t xml:space="preserve"> (попечителем)</w:t>
      </w:r>
      <w:r w:rsidRPr="000F43A7">
        <w:rPr>
          <w:rFonts w:ascii="Times New Roman" w:hAnsi="Times New Roman"/>
          <w:sz w:val="28"/>
          <w:szCs w:val="28"/>
        </w:rPr>
        <w:t>).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</w:t>
      </w:r>
      <w:r w:rsidR="000D6DFF">
        <w:rPr>
          <w:rFonts w:ascii="Times New Roman" w:hAnsi="Times New Roman"/>
          <w:sz w:val="28"/>
          <w:szCs w:val="28"/>
        </w:rPr>
        <w:t>11</w:t>
      </w:r>
      <w:r w:rsidRPr="000F43A7">
        <w:rPr>
          <w:rFonts w:ascii="Times New Roman" w:hAnsi="Times New Roman"/>
          <w:sz w:val="28"/>
          <w:szCs w:val="28"/>
        </w:rPr>
        <w:t>. Перечня услуг, которые являются необходимыми и обязательными для предоставления государственной услуги, не имеется.</w:t>
      </w:r>
    </w:p>
    <w:p w:rsidR="000F43A7" w:rsidRPr="000F43A7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0F43A7" w:rsidRPr="000F43A7">
        <w:rPr>
          <w:rFonts w:ascii="Times New Roman" w:hAnsi="Times New Roman"/>
          <w:sz w:val="28"/>
          <w:szCs w:val="28"/>
        </w:rPr>
        <w:t>. Порядок, размер и основания взимания государственной пошлины или иной платы за предоставление государственной услуги.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Государственная услуга предоставляется органами опеки и попечительства бесплатно.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lastRenderedPageBreak/>
        <w:t>2.1</w:t>
      </w:r>
      <w:r w:rsidR="000D6DFF">
        <w:rPr>
          <w:rFonts w:ascii="Times New Roman" w:hAnsi="Times New Roman"/>
          <w:sz w:val="28"/>
          <w:szCs w:val="28"/>
        </w:rPr>
        <w:t>3</w:t>
      </w:r>
      <w:r w:rsidRPr="000F43A7">
        <w:rPr>
          <w:rFonts w:ascii="Times New Roman" w:hAnsi="Times New Roman"/>
          <w:sz w:val="28"/>
          <w:szCs w:val="28"/>
        </w:rPr>
        <w:t>. Максимальный срок ожидания в очереди при подаче документов о предоставлении государственной услуги, ожидания личного приема заявителя специалистом, предоставляющим государственную услугу, составляет не более 15 минут.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2.1</w:t>
      </w:r>
      <w:r w:rsidR="000D6DFF">
        <w:rPr>
          <w:rFonts w:ascii="Times New Roman" w:hAnsi="Times New Roman"/>
          <w:sz w:val="28"/>
          <w:szCs w:val="28"/>
        </w:rPr>
        <w:t>4</w:t>
      </w:r>
      <w:r w:rsidRPr="000F43A7">
        <w:rPr>
          <w:rFonts w:ascii="Times New Roman" w:hAnsi="Times New Roman"/>
          <w:sz w:val="28"/>
          <w:szCs w:val="28"/>
        </w:rPr>
        <w:t>. Срок и порядок регистрации запроса.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Регистрация запроса осуществляется в течение одного дня с момента поступления заявления.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2.1</w:t>
      </w:r>
      <w:r w:rsidR="000D6DFF">
        <w:rPr>
          <w:rFonts w:ascii="Times New Roman" w:hAnsi="Times New Roman"/>
          <w:sz w:val="28"/>
          <w:szCs w:val="28"/>
        </w:rPr>
        <w:t>5</w:t>
      </w:r>
      <w:r w:rsidRPr="000F43A7">
        <w:rPr>
          <w:rFonts w:ascii="Times New Roman" w:hAnsi="Times New Roman"/>
          <w:sz w:val="28"/>
          <w:szCs w:val="28"/>
        </w:rPr>
        <w:t>. Требования к помещениям, в которых предоставляется государственная услуга: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2.1</w:t>
      </w:r>
      <w:r w:rsidR="000D6DFF">
        <w:rPr>
          <w:rFonts w:ascii="Times New Roman" w:hAnsi="Times New Roman"/>
          <w:sz w:val="28"/>
          <w:szCs w:val="28"/>
        </w:rPr>
        <w:t>5</w:t>
      </w:r>
      <w:r w:rsidRPr="000F43A7">
        <w:rPr>
          <w:rFonts w:ascii="Times New Roman" w:hAnsi="Times New Roman"/>
          <w:sz w:val="28"/>
          <w:szCs w:val="28"/>
        </w:rPr>
        <w:t>.1. Помещения (кабинеты) для предоставления государственной услуги включают места для ожидания, информирования, для заполнения документов, приема граждан.</w:t>
      </w:r>
    </w:p>
    <w:p w:rsidR="000F43A7" w:rsidRPr="000F43A7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0F43A7" w:rsidRPr="000F43A7">
        <w:rPr>
          <w:rFonts w:ascii="Times New Roman" w:hAnsi="Times New Roman"/>
          <w:sz w:val="28"/>
          <w:szCs w:val="28"/>
        </w:rPr>
        <w:t>.2. Помещения для предоставления государственной услуги оборудуются противопожарной системой и средствами пожаротушения.</w:t>
      </w:r>
    </w:p>
    <w:p w:rsidR="000F43A7" w:rsidRPr="000F43A7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0F43A7" w:rsidRPr="000F43A7">
        <w:rPr>
          <w:rFonts w:ascii="Times New Roman" w:hAnsi="Times New Roman"/>
          <w:sz w:val="28"/>
          <w:szCs w:val="28"/>
        </w:rPr>
        <w:t>.3. В местах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органов опеки и попечительства.</w:t>
      </w:r>
    </w:p>
    <w:p w:rsidR="000F43A7" w:rsidRPr="000F43A7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0F43A7" w:rsidRPr="000F43A7">
        <w:rPr>
          <w:rFonts w:ascii="Times New Roman" w:hAnsi="Times New Roman"/>
          <w:sz w:val="28"/>
          <w:szCs w:val="28"/>
        </w:rPr>
        <w:t>.4. Для ожидания приема получателям государственной услуги должны быть созданы комфортные условия.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2.1</w:t>
      </w:r>
      <w:r w:rsidR="00A71AF8">
        <w:rPr>
          <w:rFonts w:ascii="Times New Roman" w:hAnsi="Times New Roman"/>
          <w:sz w:val="28"/>
          <w:szCs w:val="28"/>
        </w:rPr>
        <w:t>5</w:t>
      </w:r>
      <w:r w:rsidRPr="000F43A7">
        <w:rPr>
          <w:rFonts w:ascii="Times New Roman" w:hAnsi="Times New Roman"/>
          <w:sz w:val="28"/>
          <w:szCs w:val="28"/>
        </w:rPr>
        <w:t>.5. Места для заявителей оборудуются стульями, столами, обеспечиваются писчей бумагой и письменными принадлежностями (для записи информации, написания заявлений).</w:t>
      </w:r>
    </w:p>
    <w:p w:rsidR="000F43A7" w:rsidRPr="000F43A7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0F43A7" w:rsidRPr="000F43A7">
        <w:rPr>
          <w:rFonts w:ascii="Times New Roman" w:hAnsi="Times New Roman"/>
          <w:sz w:val="28"/>
          <w:szCs w:val="28"/>
        </w:rPr>
        <w:t xml:space="preserve">.6. Места для информирования </w:t>
      </w:r>
      <w:r w:rsidR="00A71AF8">
        <w:rPr>
          <w:rFonts w:ascii="Times New Roman" w:hAnsi="Times New Roman"/>
          <w:sz w:val="28"/>
          <w:szCs w:val="28"/>
        </w:rPr>
        <w:t xml:space="preserve">граждан </w:t>
      </w:r>
      <w:r w:rsidR="000F43A7" w:rsidRPr="000F43A7">
        <w:rPr>
          <w:rFonts w:ascii="Times New Roman" w:hAnsi="Times New Roman"/>
          <w:sz w:val="28"/>
          <w:szCs w:val="28"/>
        </w:rPr>
        <w:t>должны быть оборудованы информационными стендами.</w:t>
      </w:r>
    </w:p>
    <w:p w:rsidR="000F43A7" w:rsidRPr="000F43A7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0F43A7" w:rsidRPr="000F43A7">
        <w:rPr>
          <w:rFonts w:ascii="Times New Roman" w:hAnsi="Times New Roman"/>
          <w:sz w:val="28"/>
          <w:szCs w:val="28"/>
        </w:rPr>
        <w:t>.7. Рабочие кабинеты оборудуются информационными табличками (вывесками) с указанием номер</w:t>
      </w:r>
      <w:r w:rsidR="00883F9B">
        <w:rPr>
          <w:rFonts w:ascii="Times New Roman" w:hAnsi="Times New Roman"/>
          <w:sz w:val="28"/>
          <w:szCs w:val="28"/>
        </w:rPr>
        <w:t>ов</w:t>
      </w:r>
      <w:r w:rsidR="000F43A7" w:rsidRPr="000F43A7">
        <w:rPr>
          <w:rFonts w:ascii="Times New Roman" w:hAnsi="Times New Roman"/>
          <w:sz w:val="28"/>
          <w:szCs w:val="28"/>
        </w:rPr>
        <w:t xml:space="preserve"> кабинет</w:t>
      </w:r>
      <w:r w:rsidR="00883F9B">
        <w:rPr>
          <w:rFonts w:ascii="Times New Roman" w:hAnsi="Times New Roman"/>
          <w:sz w:val="28"/>
          <w:szCs w:val="28"/>
        </w:rPr>
        <w:t>ов</w:t>
      </w:r>
      <w:r w:rsidR="000F43A7" w:rsidRPr="000F43A7">
        <w:rPr>
          <w:rFonts w:ascii="Times New Roman" w:hAnsi="Times New Roman"/>
          <w:sz w:val="28"/>
          <w:szCs w:val="28"/>
        </w:rPr>
        <w:t>, фамилий, имен, отчеств специалистов, осуществляющих исполнение государственной услуги.</w:t>
      </w:r>
    </w:p>
    <w:p w:rsidR="000F43A7" w:rsidRPr="000F43A7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0F43A7" w:rsidRPr="000F43A7">
        <w:rPr>
          <w:rFonts w:ascii="Times New Roman" w:hAnsi="Times New Roman"/>
          <w:sz w:val="28"/>
          <w:szCs w:val="28"/>
        </w:rPr>
        <w:t xml:space="preserve">.8. Рабочие места специалистов органов опеки и попечительства оборудуются средствами вычислительной техники (компьютер с установленными справочно-информационными системами на каждого </w:t>
      </w:r>
      <w:r w:rsidR="000F43A7" w:rsidRPr="000F43A7">
        <w:rPr>
          <w:rFonts w:ascii="Times New Roman" w:hAnsi="Times New Roman"/>
          <w:sz w:val="28"/>
          <w:szCs w:val="28"/>
        </w:rPr>
        <w:lastRenderedPageBreak/>
        <w:t>специалиста) и оргтехникой, позволяющими организовать исполнение государственной услуги в полном объеме.</w:t>
      </w:r>
    </w:p>
    <w:p w:rsidR="000F43A7" w:rsidRPr="000F43A7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0F43A7" w:rsidRPr="000F43A7">
        <w:rPr>
          <w:rFonts w:ascii="Times New Roman" w:hAnsi="Times New Roman"/>
          <w:sz w:val="28"/>
          <w:szCs w:val="28"/>
        </w:rPr>
        <w:t xml:space="preserve">.9. Органы опеки и попечительства </w:t>
      </w:r>
      <w:r w:rsidR="00A71AF8" w:rsidRPr="00FA359F">
        <w:rPr>
          <w:rFonts w:ascii="Times New Roman" w:hAnsi="Times New Roman"/>
          <w:sz w:val="28"/>
          <w:szCs w:val="28"/>
        </w:rPr>
        <w:t xml:space="preserve">обеспечивает условия доступности для инвалидов услуг и объектов (помещений, зданий и иных сооружений), в которых они предоставляются, преодоления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</w:t>
      </w:r>
      <w:hyperlink r:id="rId26" w:history="1">
        <w:r w:rsidR="00A71AF8" w:rsidRPr="00FA359F">
          <w:rPr>
            <w:rFonts w:ascii="Times New Roman" w:hAnsi="Times New Roman"/>
            <w:sz w:val="28"/>
            <w:szCs w:val="28"/>
          </w:rPr>
          <w:t>законом</w:t>
        </w:r>
      </w:hyperlink>
      <w:r w:rsidR="00A71AF8" w:rsidRPr="00FA359F">
        <w:rPr>
          <w:rFonts w:ascii="Times New Roman" w:hAnsi="Times New Roman"/>
          <w:sz w:val="28"/>
          <w:szCs w:val="28"/>
        </w:rPr>
        <w:t xml:space="preserve"> от 24.11.1995 </w:t>
      </w:r>
      <w:r w:rsidR="00A71AF8">
        <w:rPr>
          <w:rFonts w:ascii="Times New Roman" w:hAnsi="Times New Roman"/>
          <w:sz w:val="28"/>
          <w:szCs w:val="28"/>
        </w:rPr>
        <w:t>№ 181-ФЗ «</w:t>
      </w:r>
      <w:r w:rsidR="00A71AF8" w:rsidRPr="00FA359F">
        <w:rPr>
          <w:rFonts w:ascii="Times New Roman" w:hAnsi="Times New Roman"/>
          <w:sz w:val="28"/>
          <w:szCs w:val="28"/>
        </w:rPr>
        <w:t>О социальной защите инвалидов в Российской Федерации</w:t>
      </w:r>
      <w:r w:rsidR="00A71AF8">
        <w:rPr>
          <w:rFonts w:ascii="Times New Roman" w:hAnsi="Times New Roman"/>
          <w:sz w:val="28"/>
          <w:szCs w:val="28"/>
        </w:rPr>
        <w:t>»</w:t>
      </w:r>
      <w:r w:rsidR="00A71AF8" w:rsidRPr="00FA359F">
        <w:rPr>
          <w:rFonts w:ascii="Times New Roman" w:hAnsi="Times New Roman"/>
          <w:sz w:val="28"/>
          <w:szCs w:val="28"/>
        </w:rPr>
        <w:t xml:space="preserve"> и другими законодательными и иными нормативными правовыми актами</w:t>
      </w:r>
      <w:r w:rsidR="000F43A7"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="000F43A7" w:rsidRPr="000F43A7">
        <w:rPr>
          <w:rFonts w:ascii="Times New Roman" w:hAnsi="Times New Roman"/>
          <w:sz w:val="28"/>
          <w:szCs w:val="28"/>
        </w:rPr>
        <w:t>. Показателями доступности и качества государственной услуги являются: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открытость и доступность для заявителей информации о порядке предоставления государственной услуги, порядке обжалования решений и действий (бездействия), осуществляемых (принятых) в ходе предоставления государственной услуги;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соблюдение стандарта предоставления государственной услуги;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отсутствие обоснованных жалоб заявителей на действия (бездействие) должностных лиц органов опеки и попечительства при предоставлении государственной услуги;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возможность получения услуги в электронной форме.</w:t>
      </w:r>
    </w:p>
    <w:p w:rsidR="000F43A7" w:rsidRPr="000F43A7" w:rsidRDefault="000D6DFF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</w:t>
      </w:r>
      <w:r w:rsidR="000F43A7" w:rsidRPr="000F43A7">
        <w:rPr>
          <w:rFonts w:ascii="Times New Roman" w:hAnsi="Times New Roman"/>
          <w:sz w:val="28"/>
          <w:szCs w:val="28"/>
        </w:rPr>
        <w:t>. Иные требования к предоставлению государственной услуги.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Специалисты органов опеки и попечительства при предоставлении государственной услуги руководствуются положениями настоящего Административного регламента и несут персональную ответственность за соблюдение сроков и порядка предоставления государственн</w:t>
      </w:r>
      <w:r w:rsidR="003A78E7">
        <w:rPr>
          <w:rFonts w:ascii="Times New Roman" w:hAnsi="Times New Roman"/>
          <w:sz w:val="28"/>
          <w:szCs w:val="28"/>
        </w:rPr>
        <w:t>ой</w:t>
      </w:r>
      <w:r w:rsidRPr="000F43A7">
        <w:rPr>
          <w:rFonts w:ascii="Times New Roman" w:hAnsi="Times New Roman"/>
          <w:sz w:val="28"/>
          <w:szCs w:val="28"/>
        </w:rPr>
        <w:t xml:space="preserve"> услуг</w:t>
      </w:r>
      <w:r w:rsidR="003A78E7">
        <w:rPr>
          <w:rFonts w:ascii="Times New Roman" w:hAnsi="Times New Roman"/>
          <w:sz w:val="28"/>
          <w:szCs w:val="28"/>
        </w:rPr>
        <w:t>и</w:t>
      </w:r>
      <w:r w:rsidRPr="000F43A7">
        <w:rPr>
          <w:rFonts w:ascii="Times New Roman" w:hAnsi="Times New Roman"/>
          <w:sz w:val="28"/>
          <w:szCs w:val="28"/>
        </w:rPr>
        <w:t>, установленн</w:t>
      </w:r>
      <w:r w:rsidR="003A78E7">
        <w:rPr>
          <w:rFonts w:ascii="Times New Roman" w:hAnsi="Times New Roman"/>
          <w:sz w:val="28"/>
          <w:szCs w:val="28"/>
        </w:rPr>
        <w:t>ой</w:t>
      </w:r>
      <w:r w:rsidRPr="000F43A7">
        <w:rPr>
          <w:rFonts w:ascii="Times New Roman" w:hAnsi="Times New Roman"/>
          <w:sz w:val="28"/>
          <w:szCs w:val="28"/>
        </w:rPr>
        <w:t xml:space="preserve"> настоящим Административным регламентом.</w:t>
      </w:r>
    </w:p>
    <w:p w:rsidR="009B583C" w:rsidRDefault="009B583C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4224" w:rsidRDefault="00B24224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4224" w:rsidRPr="000F43A7" w:rsidRDefault="00B24224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43A7" w:rsidRPr="001F787E" w:rsidRDefault="00192947" w:rsidP="00DF30C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92947">
        <w:rPr>
          <w:rFonts w:ascii="Times New Roman" w:hAnsi="Times New Roman"/>
          <w:b/>
          <w:spacing w:val="20"/>
          <w:sz w:val="28"/>
          <w:szCs w:val="28"/>
        </w:rPr>
        <w:lastRenderedPageBreak/>
        <w:t xml:space="preserve">3. </w:t>
      </w:r>
      <w:r w:rsidR="000F43A7" w:rsidRPr="00192947">
        <w:rPr>
          <w:rFonts w:ascii="Times New Roman" w:hAnsi="Times New Roman"/>
          <w:b/>
          <w:spacing w:val="20"/>
          <w:sz w:val="28"/>
          <w:szCs w:val="28"/>
        </w:rPr>
        <w:t>Состав, последовательность и сроки выполнения</w:t>
      </w:r>
      <w:r w:rsidRPr="00192947">
        <w:rPr>
          <w:rFonts w:ascii="Times New Roman" w:hAnsi="Times New Roman"/>
          <w:b/>
          <w:spacing w:val="20"/>
          <w:sz w:val="28"/>
          <w:szCs w:val="28"/>
        </w:rPr>
        <w:br/>
      </w:r>
      <w:r w:rsidR="000F43A7" w:rsidRPr="001F787E"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</w:t>
      </w:r>
      <w:r w:rsidR="001F787E">
        <w:rPr>
          <w:rFonts w:ascii="Times New Roman" w:hAnsi="Times New Roman"/>
          <w:b/>
          <w:sz w:val="28"/>
          <w:szCs w:val="28"/>
        </w:rPr>
        <w:t xml:space="preserve"> </w:t>
      </w:r>
      <w:r w:rsidR="000F43A7" w:rsidRPr="001F787E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  <w:r w:rsidR="001F787E">
        <w:rPr>
          <w:rFonts w:ascii="Times New Roman" w:hAnsi="Times New Roman"/>
          <w:b/>
          <w:sz w:val="28"/>
          <w:szCs w:val="28"/>
        </w:rPr>
        <w:t xml:space="preserve"> </w:t>
      </w:r>
      <w:r w:rsidR="000F43A7" w:rsidRPr="001F787E">
        <w:rPr>
          <w:rFonts w:ascii="Times New Roman" w:hAnsi="Times New Roman"/>
          <w:b/>
          <w:sz w:val="28"/>
          <w:szCs w:val="28"/>
        </w:rPr>
        <w:t>административных процедур (действий) в электронной форме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3.1. Исчерпывающий перечень административных процедур:</w:t>
      </w:r>
    </w:p>
    <w:p w:rsidR="000F43A7" w:rsidRPr="000F43A7" w:rsidRDefault="00FC1080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151" w:history="1">
        <w:r w:rsidR="000F43A7" w:rsidRPr="001F787E">
          <w:rPr>
            <w:rFonts w:ascii="Times New Roman" w:hAnsi="Times New Roman"/>
            <w:sz w:val="28"/>
            <w:szCs w:val="28"/>
          </w:rPr>
          <w:t>прием</w:t>
        </w:r>
      </w:hyperlink>
      <w:r w:rsidR="000F43A7" w:rsidRPr="000F43A7">
        <w:rPr>
          <w:rFonts w:ascii="Times New Roman" w:hAnsi="Times New Roman"/>
          <w:sz w:val="28"/>
          <w:szCs w:val="28"/>
        </w:rPr>
        <w:t xml:space="preserve"> и регистрация документов для предоставления государственной услуги;</w:t>
      </w:r>
    </w:p>
    <w:p w:rsidR="000F43A7" w:rsidRPr="000F43A7" w:rsidRDefault="00FC1080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162" w:history="1">
        <w:r w:rsidR="000F43A7" w:rsidRPr="001F787E">
          <w:rPr>
            <w:rFonts w:ascii="Times New Roman" w:hAnsi="Times New Roman"/>
            <w:sz w:val="28"/>
            <w:szCs w:val="28"/>
          </w:rPr>
          <w:t>формирование</w:t>
        </w:r>
      </w:hyperlink>
      <w:r w:rsidR="000F43A7" w:rsidRPr="000F43A7">
        <w:rPr>
          <w:rFonts w:ascii="Times New Roman" w:hAnsi="Times New Roman"/>
          <w:sz w:val="28"/>
          <w:szCs w:val="28"/>
        </w:rPr>
        <w:t xml:space="preserve"> и направление межведомственных запросов в органы, участвующие в предоставлении государственной услуги;</w:t>
      </w:r>
    </w:p>
    <w:p w:rsidR="000F43A7" w:rsidRPr="000F43A7" w:rsidRDefault="00FC1080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167" w:history="1">
        <w:r w:rsidR="000F43A7" w:rsidRPr="001F787E">
          <w:rPr>
            <w:rFonts w:ascii="Times New Roman" w:hAnsi="Times New Roman"/>
            <w:sz w:val="28"/>
            <w:szCs w:val="28"/>
          </w:rPr>
          <w:t>обследование</w:t>
        </w:r>
      </w:hyperlink>
      <w:r w:rsidR="000F43A7" w:rsidRPr="000F43A7">
        <w:rPr>
          <w:rFonts w:ascii="Times New Roman" w:hAnsi="Times New Roman"/>
          <w:sz w:val="28"/>
          <w:szCs w:val="28"/>
        </w:rPr>
        <w:t xml:space="preserve"> условий жизни гражданина, выразившего желание стать опекуном (попечителем);</w:t>
      </w:r>
    </w:p>
    <w:p w:rsidR="000F43A7" w:rsidRPr="000F43A7" w:rsidRDefault="00FC1080" w:rsidP="009B583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176" w:history="1">
        <w:r w:rsidR="000F43A7" w:rsidRPr="001F787E">
          <w:rPr>
            <w:rFonts w:ascii="Times New Roman" w:hAnsi="Times New Roman"/>
            <w:sz w:val="28"/>
            <w:szCs w:val="28"/>
          </w:rPr>
          <w:t>рассмотрение</w:t>
        </w:r>
      </w:hyperlink>
      <w:r w:rsidR="000F43A7" w:rsidRPr="000F43A7">
        <w:rPr>
          <w:rFonts w:ascii="Times New Roman" w:hAnsi="Times New Roman"/>
          <w:sz w:val="28"/>
          <w:szCs w:val="28"/>
        </w:rPr>
        <w:t xml:space="preserve"> документов и принятие решения органами опеки и попечительства о назначении опекуна (о возможности гражданина быть опекуном) либо решения об отказе в назначении опекуна (о невозможности гражданина быть опекуном).</w:t>
      </w:r>
    </w:p>
    <w:p w:rsidR="000F43A7" w:rsidRPr="000F43A7" w:rsidRDefault="000F43A7" w:rsidP="00B2422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3.2. </w:t>
      </w:r>
      <w:hyperlink r:id="rId27" w:history="1">
        <w:r w:rsidRPr="000554F2">
          <w:rPr>
            <w:rFonts w:ascii="Times New Roman" w:hAnsi="Times New Roman"/>
            <w:sz w:val="28"/>
            <w:szCs w:val="28"/>
          </w:rPr>
          <w:t>Блок-схема</w:t>
        </w:r>
      </w:hyperlink>
      <w:r w:rsidRPr="000F43A7">
        <w:rPr>
          <w:rFonts w:ascii="Times New Roman" w:hAnsi="Times New Roman"/>
          <w:sz w:val="28"/>
          <w:szCs w:val="28"/>
        </w:rPr>
        <w:t xml:space="preserve"> предоставления государственной услуги приведена в приложении </w:t>
      </w:r>
      <w:r w:rsidR="000554F2">
        <w:rPr>
          <w:rFonts w:ascii="Times New Roman" w:hAnsi="Times New Roman"/>
          <w:sz w:val="28"/>
          <w:szCs w:val="28"/>
        </w:rPr>
        <w:t>№</w:t>
      </w:r>
      <w:r w:rsidRPr="000F43A7">
        <w:rPr>
          <w:rFonts w:ascii="Times New Roman" w:hAnsi="Times New Roman"/>
          <w:sz w:val="28"/>
          <w:szCs w:val="28"/>
        </w:rPr>
        <w:t xml:space="preserve"> 2.</w:t>
      </w:r>
    </w:p>
    <w:p w:rsidR="000F43A7" w:rsidRPr="000F43A7" w:rsidRDefault="000F43A7" w:rsidP="00B2422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151"/>
      <w:bookmarkEnd w:id="5"/>
      <w:r w:rsidRPr="000F43A7">
        <w:rPr>
          <w:rFonts w:ascii="Times New Roman" w:hAnsi="Times New Roman"/>
          <w:sz w:val="28"/>
          <w:szCs w:val="28"/>
        </w:rPr>
        <w:t xml:space="preserve">3.3. Описание административной процедуры </w:t>
      </w:r>
      <w:r w:rsidR="000554F2">
        <w:rPr>
          <w:rFonts w:ascii="Times New Roman" w:hAnsi="Times New Roman"/>
          <w:sz w:val="28"/>
          <w:szCs w:val="28"/>
        </w:rPr>
        <w:t>«</w:t>
      </w:r>
      <w:r w:rsidRPr="000F43A7">
        <w:rPr>
          <w:rFonts w:ascii="Times New Roman" w:hAnsi="Times New Roman"/>
          <w:sz w:val="28"/>
          <w:szCs w:val="28"/>
        </w:rPr>
        <w:t>Прием и регистрация документов для предос</w:t>
      </w:r>
      <w:r w:rsidR="000554F2">
        <w:rPr>
          <w:rFonts w:ascii="Times New Roman" w:hAnsi="Times New Roman"/>
          <w:sz w:val="28"/>
          <w:szCs w:val="28"/>
        </w:rPr>
        <w:t>тавления государственной услуги»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B2422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3.3.1. Основанием для начала исполнения процедуры приема и регистрации документов для предоставления государственной услуги является представление гражданином в орган опеки и попечительства документов лично, либо с использованием федеральной государс</w:t>
      </w:r>
      <w:r w:rsidR="000554F2">
        <w:rPr>
          <w:rFonts w:ascii="Times New Roman" w:hAnsi="Times New Roman"/>
          <w:sz w:val="28"/>
          <w:szCs w:val="28"/>
        </w:rPr>
        <w:t>твенной информационной системы «</w:t>
      </w:r>
      <w:r w:rsidRPr="000F43A7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</w:t>
      </w:r>
      <w:r w:rsidR="000554F2">
        <w:rPr>
          <w:rFonts w:ascii="Times New Roman" w:hAnsi="Times New Roman"/>
          <w:sz w:val="28"/>
          <w:szCs w:val="28"/>
        </w:rPr>
        <w:t>нкций)»</w:t>
      </w:r>
      <w:r w:rsidRPr="000F43A7">
        <w:rPr>
          <w:rFonts w:ascii="Times New Roman" w:hAnsi="Times New Roman"/>
          <w:sz w:val="28"/>
          <w:szCs w:val="28"/>
        </w:rPr>
        <w:t xml:space="preserve"> или официального сайта органа опеки и попечительства в сети Интернет, либо через многофункциональн</w:t>
      </w:r>
      <w:r w:rsidR="004A25BC">
        <w:rPr>
          <w:rFonts w:ascii="Times New Roman" w:hAnsi="Times New Roman"/>
          <w:sz w:val="28"/>
          <w:szCs w:val="28"/>
        </w:rPr>
        <w:t>ый</w:t>
      </w:r>
      <w:r w:rsidRPr="000F43A7">
        <w:rPr>
          <w:rFonts w:ascii="Times New Roman" w:hAnsi="Times New Roman"/>
          <w:sz w:val="28"/>
          <w:szCs w:val="28"/>
        </w:rPr>
        <w:t xml:space="preserve"> центр.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3.3.2. В случае личного обращения в орган опеки и попечительства заявитель при подаче заявления должен предъявить паспорт или иной документ, удостоверяющий его личность.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3.3.3. Специалист органа опеки и попечительства, ответственный за прием документов, проверяет наличие представленных заявителем документов</w:t>
      </w:r>
      <w:r w:rsidR="006E1DC5">
        <w:rPr>
          <w:rFonts w:ascii="Times New Roman" w:hAnsi="Times New Roman"/>
          <w:sz w:val="28"/>
          <w:szCs w:val="28"/>
        </w:rPr>
        <w:t xml:space="preserve"> </w:t>
      </w:r>
      <w:r w:rsidR="006E1DC5">
        <w:rPr>
          <w:rFonts w:ascii="Times New Roman" w:hAnsi="Times New Roman"/>
          <w:sz w:val="28"/>
          <w:szCs w:val="28"/>
        </w:rPr>
        <w:lastRenderedPageBreak/>
        <w:t>(сведений)</w:t>
      </w:r>
      <w:r w:rsidRPr="000F43A7">
        <w:rPr>
          <w:rFonts w:ascii="Times New Roman" w:hAnsi="Times New Roman"/>
          <w:sz w:val="28"/>
          <w:szCs w:val="28"/>
        </w:rPr>
        <w:t xml:space="preserve"> в соответствии с перечнем документов, </w:t>
      </w:r>
      <w:r w:rsidR="004A25BC">
        <w:rPr>
          <w:rFonts w:ascii="Times New Roman" w:hAnsi="Times New Roman"/>
          <w:sz w:val="28"/>
          <w:szCs w:val="28"/>
        </w:rPr>
        <w:t xml:space="preserve">указанных </w:t>
      </w:r>
      <w:r w:rsidRPr="000F43A7">
        <w:rPr>
          <w:rFonts w:ascii="Times New Roman" w:hAnsi="Times New Roman"/>
          <w:sz w:val="28"/>
          <w:szCs w:val="28"/>
        </w:rPr>
        <w:t xml:space="preserve">в </w:t>
      </w:r>
      <w:hyperlink w:anchor="Par89" w:history="1">
        <w:r w:rsidRPr="00452024">
          <w:rPr>
            <w:rFonts w:ascii="Times New Roman" w:hAnsi="Times New Roman"/>
            <w:sz w:val="28"/>
            <w:szCs w:val="28"/>
          </w:rPr>
          <w:t>пункт</w:t>
        </w:r>
        <w:r w:rsidR="001B5896">
          <w:rPr>
            <w:rFonts w:ascii="Times New Roman" w:hAnsi="Times New Roman"/>
            <w:sz w:val="28"/>
            <w:szCs w:val="28"/>
          </w:rPr>
          <w:t>ах</w:t>
        </w:r>
        <w:r w:rsidRPr="00452024">
          <w:rPr>
            <w:rFonts w:ascii="Times New Roman" w:hAnsi="Times New Roman"/>
            <w:sz w:val="28"/>
            <w:szCs w:val="28"/>
          </w:rPr>
          <w:t xml:space="preserve"> 2.6</w:t>
        </w:r>
      </w:hyperlink>
      <w:r w:rsidRPr="000F43A7">
        <w:rPr>
          <w:rFonts w:ascii="Times New Roman" w:hAnsi="Times New Roman"/>
          <w:sz w:val="28"/>
          <w:szCs w:val="28"/>
        </w:rPr>
        <w:t xml:space="preserve"> </w:t>
      </w:r>
      <w:r w:rsidR="00452024">
        <w:rPr>
          <w:rFonts w:ascii="Times New Roman" w:hAnsi="Times New Roman"/>
          <w:sz w:val="28"/>
          <w:szCs w:val="28"/>
        </w:rPr>
        <w:t xml:space="preserve">и 2.7 </w:t>
      </w:r>
      <w:r w:rsidRPr="000F43A7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3.3.4. Специалист органа опеки и попечительства после приема документов, указанных в </w:t>
      </w:r>
      <w:hyperlink w:anchor="Par89" w:history="1">
        <w:r w:rsidRPr="00452024">
          <w:rPr>
            <w:rFonts w:ascii="Times New Roman" w:hAnsi="Times New Roman"/>
            <w:sz w:val="28"/>
            <w:szCs w:val="28"/>
          </w:rPr>
          <w:t>пункт</w:t>
        </w:r>
        <w:r w:rsidR="00192947">
          <w:rPr>
            <w:rFonts w:ascii="Times New Roman" w:hAnsi="Times New Roman"/>
            <w:sz w:val="28"/>
            <w:szCs w:val="28"/>
          </w:rPr>
          <w:t>е</w:t>
        </w:r>
        <w:r w:rsidRPr="00452024">
          <w:rPr>
            <w:rFonts w:ascii="Times New Roman" w:hAnsi="Times New Roman"/>
            <w:sz w:val="28"/>
            <w:szCs w:val="28"/>
          </w:rPr>
          <w:t xml:space="preserve"> 2.6</w:t>
        </w:r>
      </w:hyperlink>
      <w:r w:rsidRPr="000F43A7">
        <w:rPr>
          <w:rFonts w:ascii="Times New Roman" w:hAnsi="Times New Roman"/>
          <w:sz w:val="28"/>
          <w:szCs w:val="28"/>
        </w:rPr>
        <w:t xml:space="preserve">, и в случае, если заявителем представлены самостоятельно документы, указанные в </w:t>
      </w:r>
      <w:hyperlink w:anchor="Par103" w:history="1">
        <w:r w:rsidRPr="00452024">
          <w:rPr>
            <w:rFonts w:ascii="Times New Roman" w:hAnsi="Times New Roman"/>
            <w:sz w:val="28"/>
            <w:szCs w:val="28"/>
          </w:rPr>
          <w:t>пункте 2.7</w:t>
        </w:r>
      </w:hyperlink>
      <w:r w:rsidRPr="000F43A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вносит в журнал учета граждан, обратившихся в орган опеки и попечительства с просьбой дать заключение о возможности быть опекуном (попечителем) </w:t>
      </w:r>
      <w:r w:rsidR="00FB446D">
        <w:rPr>
          <w:rFonts w:ascii="Times New Roman" w:hAnsi="Times New Roman"/>
          <w:sz w:val="28"/>
          <w:szCs w:val="28"/>
        </w:rPr>
        <w:t xml:space="preserve">над </w:t>
      </w:r>
      <w:r w:rsidR="00FB446D" w:rsidRPr="007425F6">
        <w:rPr>
          <w:rFonts w:ascii="Times New Roman" w:hAnsi="Times New Roman"/>
          <w:sz w:val="28"/>
          <w:szCs w:val="28"/>
        </w:rPr>
        <w:t>лицами, признанными в установленном законом порядке недееспособными (ограниченно дееспособными)</w:t>
      </w:r>
      <w:r w:rsidR="001B5896">
        <w:rPr>
          <w:rFonts w:ascii="Times New Roman" w:hAnsi="Times New Roman"/>
          <w:sz w:val="28"/>
          <w:szCs w:val="28"/>
        </w:rPr>
        <w:t>,</w:t>
      </w:r>
      <w:r w:rsidR="00FB446D">
        <w:rPr>
          <w:rFonts w:ascii="Times New Roman" w:hAnsi="Times New Roman"/>
          <w:sz w:val="28"/>
          <w:szCs w:val="28"/>
        </w:rPr>
        <w:t xml:space="preserve"> </w:t>
      </w:r>
      <w:r w:rsidRPr="000F43A7">
        <w:rPr>
          <w:rFonts w:ascii="Times New Roman" w:hAnsi="Times New Roman"/>
          <w:sz w:val="28"/>
          <w:szCs w:val="28"/>
        </w:rPr>
        <w:t xml:space="preserve">или назначить опекуном (попечителем) </w:t>
      </w:r>
      <w:r w:rsidR="00FB446D">
        <w:rPr>
          <w:rFonts w:ascii="Times New Roman" w:hAnsi="Times New Roman"/>
          <w:sz w:val="28"/>
          <w:szCs w:val="28"/>
        </w:rPr>
        <w:t xml:space="preserve">над </w:t>
      </w:r>
      <w:r w:rsidR="00FB446D" w:rsidRPr="007425F6">
        <w:rPr>
          <w:rFonts w:ascii="Times New Roman" w:hAnsi="Times New Roman"/>
          <w:sz w:val="28"/>
          <w:szCs w:val="28"/>
        </w:rPr>
        <w:t>лицами, признанными в установленном законом порядке недееспособными (ограниченно дееспособными)</w:t>
      </w:r>
      <w:r w:rsidR="00FB446D" w:rsidRPr="000F43A7">
        <w:rPr>
          <w:rFonts w:ascii="Times New Roman" w:hAnsi="Times New Roman"/>
          <w:sz w:val="28"/>
          <w:szCs w:val="28"/>
        </w:rPr>
        <w:t xml:space="preserve"> </w:t>
      </w:r>
      <w:r w:rsidR="001B5896">
        <w:rPr>
          <w:rFonts w:ascii="Times New Roman" w:hAnsi="Times New Roman"/>
          <w:sz w:val="28"/>
          <w:szCs w:val="28"/>
        </w:rPr>
        <w:t>(далее –</w:t>
      </w:r>
      <w:r w:rsidRPr="000F43A7">
        <w:rPr>
          <w:rFonts w:ascii="Times New Roman" w:hAnsi="Times New Roman"/>
          <w:sz w:val="28"/>
          <w:szCs w:val="28"/>
        </w:rPr>
        <w:t xml:space="preserve"> журнал учета граждан, выразивших желание быть опекунами (попечителями)), следующие данные: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порядковый номер записи;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данные о получателе государственной услуги (фамилию, имя, отчество</w:t>
      </w:r>
      <w:r w:rsidR="00FB446D">
        <w:rPr>
          <w:rFonts w:ascii="Times New Roman" w:hAnsi="Times New Roman"/>
          <w:sz w:val="28"/>
          <w:szCs w:val="28"/>
        </w:rPr>
        <w:t xml:space="preserve"> (при наличии)</w:t>
      </w:r>
      <w:r w:rsidRPr="000F43A7">
        <w:rPr>
          <w:rFonts w:ascii="Times New Roman" w:hAnsi="Times New Roman"/>
          <w:sz w:val="28"/>
          <w:szCs w:val="28"/>
        </w:rPr>
        <w:t>, адрес, телефон, семейное положение);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перечень представленных документов;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результаты рассмотрения документов.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3.3.5. Специалист органа опеки и попечительства формирует личное дело заявителя.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составляет не более 60 минут.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162"/>
      <w:bookmarkEnd w:id="6"/>
      <w:r w:rsidRPr="000F43A7">
        <w:rPr>
          <w:rFonts w:ascii="Times New Roman" w:hAnsi="Times New Roman"/>
          <w:sz w:val="28"/>
          <w:szCs w:val="28"/>
        </w:rPr>
        <w:t>3.4. Описа</w:t>
      </w:r>
      <w:r w:rsidR="00452024">
        <w:rPr>
          <w:rFonts w:ascii="Times New Roman" w:hAnsi="Times New Roman"/>
          <w:sz w:val="28"/>
          <w:szCs w:val="28"/>
        </w:rPr>
        <w:t>ние административной процедуры «</w:t>
      </w:r>
      <w:r w:rsidRPr="000F43A7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органы, участвующие в предос</w:t>
      </w:r>
      <w:r w:rsidR="00452024">
        <w:rPr>
          <w:rFonts w:ascii="Times New Roman" w:hAnsi="Times New Roman"/>
          <w:sz w:val="28"/>
          <w:szCs w:val="28"/>
        </w:rPr>
        <w:t>тавлении государственной услуги»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FB446D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3.4.1. В случае если заявителем не были представлены самостоятельно документы</w:t>
      </w:r>
      <w:r w:rsidR="00FB446D">
        <w:rPr>
          <w:rFonts w:ascii="Times New Roman" w:hAnsi="Times New Roman"/>
          <w:sz w:val="28"/>
          <w:szCs w:val="28"/>
        </w:rPr>
        <w:t xml:space="preserve"> (сведения)</w:t>
      </w:r>
      <w:r w:rsidRPr="000F43A7">
        <w:rPr>
          <w:rFonts w:ascii="Times New Roman" w:hAnsi="Times New Roman"/>
          <w:sz w:val="28"/>
          <w:szCs w:val="28"/>
        </w:rPr>
        <w:t xml:space="preserve">, предусмотренные </w:t>
      </w:r>
      <w:hyperlink w:anchor="Par103" w:history="1">
        <w:r w:rsidRPr="00452024">
          <w:rPr>
            <w:rFonts w:ascii="Times New Roman" w:hAnsi="Times New Roman"/>
            <w:sz w:val="28"/>
            <w:szCs w:val="28"/>
          </w:rPr>
          <w:t>пунктом 2.7</w:t>
        </w:r>
      </w:hyperlink>
      <w:r w:rsidRPr="000F43A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указанные документы </w:t>
      </w:r>
      <w:r w:rsidR="00FB446D">
        <w:rPr>
          <w:rFonts w:ascii="Times New Roman" w:hAnsi="Times New Roman"/>
          <w:sz w:val="28"/>
          <w:szCs w:val="28"/>
        </w:rPr>
        <w:t xml:space="preserve">(сведения) </w:t>
      </w:r>
      <w:r w:rsidRPr="000F43A7">
        <w:rPr>
          <w:rFonts w:ascii="Times New Roman" w:hAnsi="Times New Roman"/>
          <w:sz w:val="28"/>
          <w:szCs w:val="28"/>
        </w:rPr>
        <w:t xml:space="preserve">запрашиваются органом опеки и попечительства в соответствующих уполномоченных органах посредством межведомственного информационного </w:t>
      </w:r>
      <w:r w:rsidRPr="000F43A7">
        <w:rPr>
          <w:rFonts w:ascii="Times New Roman" w:hAnsi="Times New Roman"/>
          <w:sz w:val="28"/>
          <w:szCs w:val="28"/>
        </w:rPr>
        <w:lastRenderedPageBreak/>
        <w:t>взаимодействия</w:t>
      </w:r>
      <w:r w:rsidR="00FB446D">
        <w:rPr>
          <w:rFonts w:ascii="Times New Roman" w:hAnsi="Times New Roman"/>
          <w:sz w:val="28"/>
          <w:szCs w:val="28"/>
        </w:rPr>
        <w:t xml:space="preserve"> в соответствии с </w:t>
      </w:r>
      <w:r w:rsidR="0077077F">
        <w:rPr>
          <w:rFonts w:ascii="Times New Roman" w:hAnsi="Times New Roman"/>
          <w:sz w:val="28"/>
          <w:szCs w:val="28"/>
          <w:lang w:eastAsia="ru-RU"/>
        </w:rPr>
        <w:t>Федеральны</w:t>
      </w:r>
      <w:r w:rsidR="001B5896">
        <w:rPr>
          <w:rFonts w:ascii="Times New Roman" w:hAnsi="Times New Roman"/>
          <w:sz w:val="28"/>
          <w:szCs w:val="28"/>
          <w:lang w:eastAsia="ru-RU"/>
        </w:rPr>
        <w:t>м</w:t>
      </w:r>
      <w:r w:rsidR="0077077F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1B5896">
        <w:rPr>
          <w:rFonts w:ascii="Times New Roman" w:hAnsi="Times New Roman"/>
          <w:sz w:val="28"/>
          <w:szCs w:val="28"/>
          <w:lang w:eastAsia="ru-RU"/>
        </w:rPr>
        <w:t>ом</w:t>
      </w:r>
      <w:r w:rsidR="0077077F">
        <w:rPr>
          <w:rFonts w:ascii="Times New Roman" w:hAnsi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</w:t>
      </w:r>
      <w:r w:rsidRPr="000F43A7">
        <w:rPr>
          <w:rFonts w:ascii="Times New Roman" w:hAnsi="Times New Roman"/>
          <w:sz w:val="28"/>
          <w:szCs w:val="28"/>
        </w:rPr>
        <w:t xml:space="preserve">. 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3.4.2. Запросы, предусмотренные </w:t>
      </w:r>
      <w:hyperlink w:anchor="Par103" w:history="1">
        <w:r w:rsidRPr="00452024">
          <w:rPr>
            <w:rFonts w:ascii="Times New Roman" w:hAnsi="Times New Roman"/>
            <w:sz w:val="28"/>
            <w:szCs w:val="28"/>
          </w:rPr>
          <w:t>пунктом 2.7</w:t>
        </w:r>
      </w:hyperlink>
      <w:r w:rsidRPr="000F43A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направляются органом опеки и попечительства в соответствующий уполномоченный орган в течение </w:t>
      </w:r>
      <w:r w:rsidR="00281764">
        <w:rPr>
          <w:rFonts w:ascii="Times New Roman" w:hAnsi="Times New Roman"/>
          <w:sz w:val="28"/>
          <w:szCs w:val="28"/>
        </w:rPr>
        <w:t>2</w:t>
      </w:r>
      <w:r w:rsidRPr="000F43A7">
        <w:rPr>
          <w:rFonts w:ascii="Times New Roman" w:hAnsi="Times New Roman"/>
          <w:sz w:val="28"/>
          <w:szCs w:val="28"/>
        </w:rPr>
        <w:t xml:space="preserve"> рабочих дней со дня представления </w:t>
      </w:r>
      <w:r w:rsidR="001B5896">
        <w:rPr>
          <w:rFonts w:ascii="Times New Roman" w:hAnsi="Times New Roman"/>
          <w:sz w:val="28"/>
          <w:szCs w:val="28"/>
        </w:rPr>
        <w:t xml:space="preserve">заявителем </w:t>
      </w:r>
      <w:r w:rsidRPr="000F43A7">
        <w:rPr>
          <w:rFonts w:ascii="Times New Roman" w:hAnsi="Times New Roman"/>
          <w:sz w:val="28"/>
          <w:szCs w:val="28"/>
        </w:rPr>
        <w:t>документов</w:t>
      </w:r>
      <w:r w:rsidR="00FB446D">
        <w:rPr>
          <w:rFonts w:ascii="Times New Roman" w:hAnsi="Times New Roman"/>
          <w:sz w:val="28"/>
          <w:szCs w:val="28"/>
        </w:rPr>
        <w:t xml:space="preserve"> (сведений)</w:t>
      </w:r>
      <w:r w:rsidRPr="000F43A7">
        <w:rPr>
          <w:rFonts w:ascii="Times New Roman" w:hAnsi="Times New Roman"/>
          <w:sz w:val="28"/>
          <w:szCs w:val="28"/>
        </w:rPr>
        <w:t xml:space="preserve">, предусмотренных </w:t>
      </w:r>
      <w:hyperlink w:anchor="Par98" w:history="1">
        <w:r w:rsidRPr="00452024">
          <w:rPr>
            <w:rFonts w:ascii="Times New Roman" w:hAnsi="Times New Roman"/>
            <w:sz w:val="28"/>
            <w:szCs w:val="28"/>
          </w:rPr>
          <w:t>пункт</w:t>
        </w:r>
        <w:r w:rsidR="00CE7590">
          <w:rPr>
            <w:rFonts w:ascii="Times New Roman" w:hAnsi="Times New Roman"/>
            <w:sz w:val="28"/>
            <w:szCs w:val="28"/>
          </w:rPr>
          <w:t>ом</w:t>
        </w:r>
        <w:r w:rsidRPr="00452024">
          <w:rPr>
            <w:rFonts w:ascii="Times New Roman" w:hAnsi="Times New Roman"/>
            <w:sz w:val="28"/>
            <w:szCs w:val="28"/>
          </w:rPr>
          <w:t xml:space="preserve"> 2.6</w:t>
        </w:r>
      </w:hyperlink>
      <w:r w:rsidRPr="000F43A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3.4.3. Указанные запросы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</w:t>
      </w:r>
      <w:r w:rsidR="001B5896">
        <w:rPr>
          <w:rFonts w:ascii="Times New Roman" w:hAnsi="Times New Roman"/>
          <w:sz w:val="28"/>
          <w:szCs w:val="28"/>
        </w:rPr>
        <w:t>–</w:t>
      </w:r>
      <w:r w:rsidRPr="000F43A7">
        <w:rPr>
          <w:rFonts w:ascii="Times New Roman" w:hAnsi="Times New Roman"/>
          <w:sz w:val="28"/>
          <w:szCs w:val="28"/>
        </w:rPr>
        <w:t xml:space="preserve">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19C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281764">
        <w:rPr>
          <w:rFonts w:ascii="Times New Roman" w:hAnsi="Times New Roman"/>
          <w:sz w:val="28"/>
          <w:szCs w:val="28"/>
        </w:rPr>
        <w:t>не может превышать 5</w:t>
      </w:r>
      <w:r w:rsidRPr="00D4019C">
        <w:rPr>
          <w:rFonts w:ascii="Times New Roman" w:hAnsi="Times New Roman"/>
          <w:sz w:val="28"/>
          <w:szCs w:val="28"/>
        </w:rPr>
        <w:t xml:space="preserve"> рабочих дн</w:t>
      </w:r>
      <w:r w:rsidR="00281764">
        <w:rPr>
          <w:rFonts w:ascii="Times New Roman" w:hAnsi="Times New Roman"/>
          <w:sz w:val="28"/>
          <w:szCs w:val="28"/>
        </w:rPr>
        <w:t>ей</w:t>
      </w:r>
      <w:r w:rsidRPr="00D4019C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167"/>
      <w:bookmarkEnd w:id="7"/>
      <w:r w:rsidRPr="000F43A7">
        <w:rPr>
          <w:rFonts w:ascii="Times New Roman" w:hAnsi="Times New Roman"/>
          <w:sz w:val="28"/>
          <w:szCs w:val="28"/>
        </w:rPr>
        <w:t>3.5. Описа</w:t>
      </w:r>
      <w:r w:rsidR="00CE7590">
        <w:rPr>
          <w:rFonts w:ascii="Times New Roman" w:hAnsi="Times New Roman"/>
          <w:sz w:val="28"/>
          <w:szCs w:val="28"/>
        </w:rPr>
        <w:t>ние административной процедуры «</w:t>
      </w:r>
      <w:r w:rsidRPr="000F43A7">
        <w:rPr>
          <w:rFonts w:ascii="Times New Roman" w:hAnsi="Times New Roman"/>
          <w:sz w:val="28"/>
          <w:szCs w:val="28"/>
        </w:rPr>
        <w:t>Обследование условий жизни гражданина, выразившего желан</w:t>
      </w:r>
      <w:r w:rsidR="00CE7590">
        <w:rPr>
          <w:rFonts w:ascii="Times New Roman" w:hAnsi="Times New Roman"/>
          <w:sz w:val="28"/>
          <w:szCs w:val="28"/>
        </w:rPr>
        <w:t>ие стать опекуном (попечителем)»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FB32D5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3A7">
        <w:rPr>
          <w:rFonts w:ascii="Times New Roman" w:hAnsi="Times New Roman"/>
          <w:sz w:val="28"/>
          <w:szCs w:val="28"/>
        </w:rPr>
        <w:t xml:space="preserve">3.5.1. </w:t>
      </w:r>
      <w:r w:rsidR="00FB32D5">
        <w:rPr>
          <w:rFonts w:ascii="Times New Roman" w:hAnsi="Times New Roman"/>
          <w:sz w:val="28"/>
          <w:szCs w:val="28"/>
          <w:lang w:eastAsia="ru-RU"/>
        </w:rPr>
        <w:t xml:space="preserve">В целях назначения опекуном гражданина, выразившего желание стать опекуном, или постановки его на учет, за исключением граждан, указанных в </w:t>
      </w:r>
      <w:r w:rsidR="00C140D4">
        <w:rPr>
          <w:rFonts w:ascii="Times New Roman" w:hAnsi="Times New Roman"/>
          <w:sz w:val="28"/>
          <w:szCs w:val="28"/>
          <w:lang w:eastAsia="ru-RU"/>
        </w:rPr>
        <w:t>под</w:t>
      </w:r>
      <w:r w:rsidR="006A29B0">
        <w:rPr>
          <w:rFonts w:ascii="Times New Roman" w:hAnsi="Times New Roman"/>
          <w:sz w:val="28"/>
          <w:szCs w:val="28"/>
          <w:lang w:eastAsia="ru-RU"/>
        </w:rPr>
        <w:t>пункте</w:t>
      </w:r>
      <w:hyperlink r:id="rId28" w:history="1"/>
      <w:r w:rsidR="001B5896">
        <w:rPr>
          <w:rFonts w:ascii="Times New Roman" w:hAnsi="Times New Roman"/>
          <w:sz w:val="28"/>
          <w:szCs w:val="28"/>
          <w:lang w:eastAsia="ru-RU"/>
        </w:rPr>
        <w:t xml:space="preserve"> 2.6.2</w:t>
      </w:r>
      <w:r w:rsidR="00FB32D5">
        <w:rPr>
          <w:rFonts w:ascii="Times New Roman" w:hAnsi="Times New Roman"/>
          <w:sz w:val="28"/>
          <w:szCs w:val="28"/>
          <w:lang w:eastAsia="ru-RU"/>
        </w:rPr>
        <w:t xml:space="preserve"> настоящего Административного регламента, орган опеки и попечительства в течение 7 дней со дня представления документов, предусмотренных </w:t>
      </w:r>
      <w:hyperlink r:id="rId29" w:history="1">
        <w:r w:rsidR="00FB32D5" w:rsidRPr="00FB32D5">
          <w:rPr>
            <w:rFonts w:ascii="Times New Roman" w:hAnsi="Times New Roman"/>
            <w:sz w:val="28"/>
            <w:szCs w:val="28"/>
            <w:lang w:eastAsia="ru-RU"/>
          </w:rPr>
          <w:t>пунктом 2.6</w:t>
        </w:r>
      </w:hyperlink>
      <w:r w:rsidR="00FB32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40D4">
        <w:rPr>
          <w:rFonts w:ascii="Times New Roman" w:hAnsi="Times New Roman"/>
          <w:sz w:val="28"/>
          <w:szCs w:val="28"/>
          <w:lang w:eastAsia="ru-RU"/>
        </w:rPr>
        <w:t>настоящего Административного регламента</w:t>
      </w:r>
      <w:r w:rsidR="00FB32D5">
        <w:rPr>
          <w:rFonts w:ascii="Times New Roman" w:hAnsi="Times New Roman"/>
          <w:sz w:val="28"/>
          <w:szCs w:val="28"/>
          <w:lang w:eastAsia="ru-RU"/>
        </w:rPr>
        <w:t xml:space="preserve">, производит обследование условий его жизни, в ходе которого определяется отсутствие установленных Гражданским </w:t>
      </w:r>
      <w:hyperlink r:id="rId30" w:history="1">
        <w:r w:rsidR="00FB32D5" w:rsidRPr="00FB32D5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="00FB32D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обстоятельств, препятствующих назначению его опекуном.</w:t>
      </w:r>
    </w:p>
    <w:p w:rsidR="00FB32D5" w:rsidRDefault="00FB32D5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lastRenderedPageBreak/>
        <w:t xml:space="preserve">Результаты обследования и основанный на них вывод о возможности заявителя быть опекуном указываются в акте обследования условий жизни гражданина, выразившего желание стать опекуном (далее </w:t>
      </w:r>
      <w:r w:rsidR="001B5896">
        <w:rPr>
          <w:rFonts w:ascii="Times New Roman" w:hAnsi="Times New Roman"/>
          <w:sz w:val="28"/>
          <w:szCs w:val="28"/>
        </w:rPr>
        <w:t>–</w:t>
      </w:r>
      <w:r w:rsidRPr="000F43A7">
        <w:rPr>
          <w:rFonts w:ascii="Times New Roman" w:hAnsi="Times New Roman"/>
          <w:sz w:val="28"/>
          <w:szCs w:val="28"/>
        </w:rPr>
        <w:t xml:space="preserve"> акт обследования).</w:t>
      </w:r>
    </w:p>
    <w:p w:rsidR="00CB74B0" w:rsidRDefault="00CB74B0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Акт обследовани</w:t>
      </w:r>
      <w:r w:rsidR="001B5896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CB74B0" w:rsidRDefault="00CB74B0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Акт </w:t>
      </w:r>
      <w:r w:rsidR="001B5896">
        <w:rPr>
          <w:rFonts w:ascii="Times New Roman" w:hAnsi="Times New Roman"/>
          <w:sz w:val="28"/>
          <w:szCs w:val="28"/>
          <w:lang w:eastAsia="ru-RU"/>
        </w:rPr>
        <w:t>обследования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оформляется в 2 экземплярах, один из которых направляется гражданину, выразившему желание стать опекуном, в течение </w:t>
      </w:r>
      <w:r w:rsidR="00A27149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3 дней со дня утверждения акта обследования, второй хранится в органе опеки и попечительства.</w:t>
      </w:r>
    </w:p>
    <w:p w:rsidR="00FE1748" w:rsidRDefault="00FE1748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Акт </w:t>
      </w:r>
      <w:r w:rsidR="001B5896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бследовани</w:t>
      </w:r>
      <w:r w:rsidR="001B5896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может быть оспорен гражданином, выразившим желание стать опекуном, в судебном порядке.</w:t>
      </w:r>
    </w:p>
    <w:p w:rsidR="00BE60D4" w:rsidRDefault="00BE60D4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3.5.2. В целях назначения опекуном близкого родственника, выразившего желание стать опекуном, в течение 7 дней со дня представления документов, предусмотренных </w:t>
      </w:r>
      <w:r w:rsidR="003758AF">
        <w:rPr>
          <w:rFonts w:ascii="Times New Roman" w:hAnsi="Times New Roman"/>
          <w:sz w:val="28"/>
          <w:szCs w:val="28"/>
          <w:lang w:eastAsia="ru-RU"/>
        </w:rPr>
        <w:t>под</w:t>
      </w:r>
      <w:hyperlink r:id="rId31" w:history="1">
        <w:r w:rsidRPr="00BE60D4">
          <w:rPr>
            <w:rFonts w:ascii="Times New Roman" w:hAnsi="Times New Roman"/>
            <w:sz w:val="28"/>
            <w:szCs w:val="28"/>
            <w:lang w:eastAsia="ru-RU"/>
          </w:rPr>
          <w:t>пунктом 2.6.</w:t>
        </w:r>
        <w:r w:rsidR="003758AF">
          <w:rPr>
            <w:rFonts w:ascii="Times New Roman" w:hAnsi="Times New Roman"/>
            <w:sz w:val="28"/>
            <w:szCs w:val="28"/>
            <w:lang w:eastAsia="ru-RU"/>
          </w:rPr>
          <w:t>2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2D80">
        <w:rPr>
          <w:rFonts w:ascii="Times New Roman" w:hAnsi="Times New Roman"/>
          <w:sz w:val="28"/>
          <w:szCs w:val="28"/>
          <w:lang w:eastAsia="ru-RU"/>
        </w:rPr>
        <w:t>настоящего Административного регламента</w:t>
      </w:r>
      <w:r>
        <w:rPr>
          <w:rFonts w:ascii="Times New Roman" w:hAnsi="Times New Roman"/>
          <w:sz w:val="28"/>
          <w:szCs w:val="28"/>
          <w:lang w:eastAsia="ru-RU"/>
        </w:rPr>
        <w:t xml:space="preserve">, орган опеки и попечительства производит обследование условий его жизни, в ходе которого определяется отсутствие установленных Гражданским </w:t>
      </w:r>
      <w:hyperlink r:id="rId32" w:history="1">
        <w:r w:rsidRPr="00BE60D4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обстоятельств, препятствующих назначению его опекуном.</w:t>
      </w:r>
    </w:p>
    <w:p w:rsidR="00BE60D4" w:rsidRDefault="00BE60D4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обследования указываются в акте об обследовании условий жизни близкого родственника, выразившего желание стать опекуном (далее </w:t>
      </w:r>
      <w:r w:rsidR="003758AF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акт об обследовании условий жизни близкого родственника).</w:t>
      </w:r>
    </w:p>
    <w:p w:rsidR="00BE60D4" w:rsidRDefault="00BE60D4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Акт об обследовании условий жизни близкого родственника оформляется в течение 3 дней со дня проведения обследования условий жизни близкого родственника,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BE60D4" w:rsidRDefault="00BE60D4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Акт об обследовании условий жизни близкого родственника оформляется в 2 экземплярах, один из которых направляется близкому родственнику, выразившему желание стать опекуном, в течение 3 дней со дня утверждения акта об обследовании условий жизни близкого родственника, второй хранится в органе опеки и попечительства.</w:t>
      </w:r>
    </w:p>
    <w:p w:rsidR="00BE60D4" w:rsidRDefault="00BE60D4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Акт об обследовании условий жизни близкого родственника может быть оспорен близким родственником, выразившим желание стать опекуном, в судебном порядке.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3.5.</w:t>
      </w:r>
      <w:r w:rsidR="00FE1748">
        <w:rPr>
          <w:rFonts w:ascii="Times New Roman" w:hAnsi="Times New Roman"/>
          <w:sz w:val="28"/>
          <w:szCs w:val="28"/>
        </w:rPr>
        <w:t>3</w:t>
      </w:r>
      <w:r w:rsidRPr="000F43A7">
        <w:rPr>
          <w:rFonts w:ascii="Times New Roman" w:hAnsi="Times New Roman"/>
          <w:sz w:val="28"/>
          <w:szCs w:val="28"/>
        </w:rPr>
        <w:t>. Дата и результаты обследования условий жизни гражданина вносятся в журнал учета граждан, выразивших желание быть опекунами (попечителями).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19C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C140D4" w:rsidRPr="00D4019C">
        <w:rPr>
          <w:rFonts w:ascii="Times New Roman" w:hAnsi="Times New Roman"/>
          <w:sz w:val="28"/>
          <w:szCs w:val="28"/>
        </w:rPr>
        <w:br/>
      </w:r>
      <w:r w:rsidR="00F032C6">
        <w:rPr>
          <w:rFonts w:ascii="Times New Roman" w:hAnsi="Times New Roman"/>
          <w:sz w:val="28"/>
          <w:szCs w:val="28"/>
        </w:rPr>
        <w:t>1</w:t>
      </w:r>
      <w:r w:rsidRPr="00D4019C">
        <w:rPr>
          <w:rFonts w:ascii="Times New Roman" w:hAnsi="Times New Roman"/>
          <w:sz w:val="28"/>
          <w:szCs w:val="28"/>
        </w:rPr>
        <w:t>3 дн</w:t>
      </w:r>
      <w:r w:rsidR="00F032C6">
        <w:rPr>
          <w:rFonts w:ascii="Times New Roman" w:hAnsi="Times New Roman"/>
          <w:sz w:val="28"/>
          <w:szCs w:val="28"/>
        </w:rPr>
        <w:t>ей</w:t>
      </w:r>
      <w:r w:rsidRPr="00D4019C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176"/>
      <w:bookmarkEnd w:id="8"/>
      <w:r w:rsidRPr="000F43A7">
        <w:rPr>
          <w:rFonts w:ascii="Times New Roman" w:hAnsi="Times New Roman"/>
          <w:sz w:val="28"/>
          <w:szCs w:val="28"/>
        </w:rPr>
        <w:t>3.6. Описание административной проце</w:t>
      </w:r>
      <w:r w:rsidR="00FE1748">
        <w:rPr>
          <w:rFonts w:ascii="Times New Roman" w:hAnsi="Times New Roman"/>
          <w:sz w:val="28"/>
          <w:szCs w:val="28"/>
        </w:rPr>
        <w:t>дуры «</w:t>
      </w:r>
      <w:r w:rsidRPr="000F43A7">
        <w:rPr>
          <w:rFonts w:ascii="Times New Roman" w:hAnsi="Times New Roman"/>
          <w:sz w:val="28"/>
          <w:szCs w:val="28"/>
        </w:rPr>
        <w:t>Рассмотрение документов и принятие решения органами опеки и попечительства о назначении опекуна (о возможности гражданина быть опекуном) либо решения об отказе в назначении опекуна (о невозмож</w:t>
      </w:r>
      <w:r w:rsidR="00FE1748">
        <w:rPr>
          <w:rFonts w:ascii="Times New Roman" w:hAnsi="Times New Roman"/>
          <w:sz w:val="28"/>
          <w:szCs w:val="28"/>
        </w:rPr>
        <w:t>ности гражданина быть опекуном)»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3.6.1. Орган опеки и попечительства в течение </w:t>
      </w:r>
      <w:r w:rsidRPr="00F032C6">
        <w:rPr>
          <w:rFonts w:ascii="Times New Roman" w:hAnsi="Times New Roman"/>
          <w:sz w:val="28"/>
          <w:szCs w:val="28"/>
        </w:rPr>
        <w:t>1</w:t>
      </w:r>
      <w:r w:rsidR="00D4019C" w:rsidRPr="00F032C6">
        <w:rPr>
          <w:rFonts w:ascii="Times New Roman" w:hAnsi="Times New Roman"/>
          <w:sz w:val="28"/>
          <w:szCs w:val="28"/>
        </w:rPr>
        <w:t>5</w:t>
      </w:r>
      <w:r w:rsidRPr="000F43A7">
        <w:rPr>
          <w:rFonts w:ascii="Times New Roman" w:hAnsi="Times New Roman"/>
          <w:sz w:val="28"/>
          <w:szCs w:val="28"/>
        </w:rPr>
        <w:t xml:space="preserve"> дней со дня представления документов</w:t>
      </w:r>
      <w:r w:rsidR="00FB446D">
        <w:rPr>
          <w:rFonts w:ascii="Times New Roman" w:hAnsi="Times New Roman"/>
          <w:sz w:val="28"/>
          <w:szCs w:val="28"/>
        </w:rPr>
        <w:t xml:space="preserve"> (сведений)</w:t>
      </w:r>
      <w:r w:rsidRPr="000F43A7">
        <w:rPr>
          <w:rFonts w:ascii="Times New Roman" w:hAnsi="Times New Roman"/>
          <w:sz w:val="28"/>
          <w:szCs w:val="28"/>
        </w:rPr>
        <w:t xml:space="preserve">, предусмотренных </w:t>
      </w:r>
      <w:hyperlink w:anchor="Par89" w:history="1">
        <w:r w:rsidRPr="00FE1748">
          <w:rPr>
            <w:rFonts w:ascii="Times New Roman" w:hAnsi="Times New Roman"/>
            <w:sz w:val="28"/>
            <w:szCs w:val="28"/>
          </w:rPr>
          <w:t>пунктами 2.6</w:t>
        </w:r>
      </w:hyperlink>
      <w:r w:rsidRPr="000F43A7">
        <w:rPr>
          <w:rFonts w:ascii="Times New Roman" w:hAnsi="Times New Roman"/>
          <w:sz w:val="28"/>
          <w:szCs w:val="28"/>
        </w:rPr>
        <w:t xml:space="preserve"> и </w:t>
      </w:r>
      <w:hyperlink w:anchor="Par103" w:history="1">
        <w:r w:rsidRPr="00FE1748">
          <w:rPr>
            <w:rFonts w:ascii="Times New Roman" w:hAnsi="Times New Roman"/>
            <w:sz w:val="28"/>
            <w:szCs w:val="28"/>
          </w:rPr>
          <w:t>2.7</w:t>
        </w:r>
      </w:hyperlink>
      <w:r w:rsidRPr="000F43A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на основании указанных документов </w:t>
      </w:r>
      <w:r w:rsidR="00FB446D">
        <w:rPr>
          <w:rFonts w:ascii="Times New Roman" w:hAnsi="Times New Roman"/>
          <w:sz w:val="28"/>
          <w:szCs w:val="28"/>
        </w:rPr>
        <w:t xml:space="preserve">(сведений) </w:t>
      </w:r>
      <w:r w:rsidRPr="000F43A7">
        <w:rPr>
          <w:rFonts w:ascii="Times New Roman" w:hAnsi="Times New Roman"/>
          <w:sz w:val="28"/>
          <w:szCs w:val="28"/>
        </w:rPr>
        <w:t>и акта обследования принимает решение о назначении опекуна (о возможности гражданина быть опекуном) либо об отказе в назначении опекуна (о невозможности гражданина быть опекуном) с указанием причин отказа.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3.6.2. 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возмездно, и заключает договор об осуществлении опеки в порядке, установленном </w:t>
      </w:r>
      <w:hyperlink r:id="rId33" w:history="1">
        <w:r w:rsidRPr="00FE1748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0F43A7">
        <w:rPr>
          <w:rFonts w:ascii="Times New Roman" w:hAnsi="Times New Roman"/>
          <w:sz w:val="28"/>
          <w:szCs w:val="28"/>
        </w:rPr>
        <w:t xml:space="preserve"> </w:t>
      </w:r>
      <w:r w:rsidR="00FE1748" w:rsidRPr="00FE1748">
        <w:rPr>
          <w:rFonts w:ascii="Times New Roman" w:hAnsi="Times New Roman"/>
          <w:sz w:val="28"/>
          <w:szCs w:val="28"/>
        </w:rPr>
        <w:t>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</w:t>
      </w:r>
      <w:r w:rsidRPr="000F43A7">
        <w:rPr>
          <w:rFonts w:ascii="Times New Roman" w:hAnsi="Times New Roman"/>
          <w:sz w:val="28"/>
          <w:szCs w:val="28"/>
        </w:rPr>
        <w:t xml:space="preserve">, утвержденными постановлением Правительства Российской </w:t>
      </w:r>
      <w:r w:rsidRPr="000F43A7">
        <w:rPr>
          <w:rFonts w:ascii="Times New Roman" w:hAnsi="Times New Roman"/>
          <w:sz w:val="28"/>
          <w:szCs w:val="28"/>
        </w:rPr>
        <w:lastRenderedPageBreak/>
        <w:t xml:space="preserve">Федерации </w:t>
      </w:r>
      <w:r w:rsidR="00FE1748">
        <w:rPr>
          <w:rFonts w:ascii="Times New Roman" w:hAnsi="Times New Roman"/>
          <w:sz w:val="28"/>
          <w:szCs w:val="28"/>
          <w:lang w:eastAsia="ru-RU"/>
        </w:rPr>
        <w:t>от 17.11.2010 № 927 «Об отдельных вопросах осуществления опеки и попечительства в отношении совершеннолетних недееспособных или не полностью дееспособных граждан»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3.6.3. Решение органа опеки и попечительства о назначении опекуна или об отказе в назначении опекуна оформляется в форме </w:t>
      </w:r>
      <w:r w:rsidR="00FB446D">
        <w:rPr>
          <w:rFonts w:ascii="Times New Roman" w:hAnsi="Times New Roman"/>
          <w:sz w:val="28"/>
          <w:szCs w:val="28"/>
        </w:rPr>
        <w:t xml:space="preserve">правового </w:t>
      </w:r>
      <w:r w:rsidRPr="000F43A7">
        <w:rPr>
          <w:rFonts w:ascii="Times New Roman" w:hAnsi="Times New Roman"/>
          <w:sz w:val="28"/>
          <w:szCs w:val="28"/>
        </w:rPr>
        <w:t xml:space="preserve">акта, а о возможности или о невозможности гражданина быть опекуном </w:t>
      </w:r>
      <w:r w:rsidR="003758AF">
        <w:rPr>
          <w:rFonts w:ascii="Times New Roman" w:hAnsi="Times New Roman"/>
          <w:sz w:val="28"/>
          <w:szCs w:val="28"/>
        </w:rPr>
        <w:t>–</w:t>
      </w:r>
      <w:r w:rsidRPr="000F43A7">
        <w:rPr>
          <w:rFonts w:ascii="Times New Roman" w:hAnsi="Times New Roman"/>
          <w:sz w:val="28"/>
          <w:szCs w:val="28"/>
        </w:rPr>
        <w:t xml:space="preserve"> в форме заключения.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Заключение о возможности или невозможности гражданина быть опекуном составляется специалистом органа опеки и попечительства и подписывается руководителем органа опеки и попечительства.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Акт о назначении опекуна или об отказе в назначении опекуна составляется специалистом органа опеки и попечительства, подписывается главой органа местного самоуправления муниципального района (городского округа).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</w:t>
      </w:r>
      <w:r w:rsidR="006A29B0">
        <w:rPr>
          <w:rFonts w:ascii="Times New Roman" w:hAnsi="Times New Roman"/>
          <w:sz w:val="28"/>
          <w:szCs w:val="28"/>
        </w:rPr>
        <w:br/>
      </w:r>
      <w:r w:rsidRPr="000F43A7">
        <w:rPr>
          <w:rFonts w:ascii="Times New Roman" w:hAnsi="Times New Roman"/>
          <w:sz w:val="28"/>
          <w:szCs w:val="28"/>
        </w:rPr>
        <w:t>3 дней со дня его подписания</w:t>
      </w:r>
      <w:r w:rsidR="003758AF">
        <w:rPr>
          <w:rFonts w:ascii="Times New Roman" w:hAnsi="Times New Roman"/>
          <w:sz w:val="28"/>
          <w:szCs w:val="28"/>
        </w:rPr>
        <w:t xml:space="preserve"> лично, либо по</w:t>
      </w:r>
      <w:r w:rsidR="00FE1748">
        <w:rPr>
          <w:rFonts w:ascii="Times New Roman" w:hAnsi="Times New Roman"/>
          <w:sz w:val="28"/>
          <w:szCs w:val="28"/>
        </w:rPr>
        <w:t>средств</w:t>
      </w:r>
      <w:r w:rsidR="003758AF">
        <w:rPr>
          <w:rFonts w:ascii="Times New Roman" w:hAnsi="Times New Roman"/>
          <w:sz w:val="28"/>
          <w:szCs w:val="28"/>
        </w:rPr>
        <w:t>о</w:t>
      </w:r>
      <w:r w:rsidR="00FE1748">
        <w:rPr>
          <w:rFonts w:ascii="Times New Roman" w:hAnsi="Times New Roman"/>
          <w:sz w:val="28"/>
          <w:szCs w:val="28"/>
        </w:rPr>
        <w:t xml:space="preserve">м почтовой </w:t>
      </w:r>
      <w:r w:rsidR="003758AF">
        <w:rPr>
          <w:rFonts w:ascii="Times New Roman" w:hAnsi="Times New Roman"/>
          <w:sz w:val="28"/>
          <w:szCs w:val="28"/>
        </w:rPr>
        <w:t xml:space="preserve">или курьерской </w:t>
      </w:r>
      <w:r w:rsidR="00FE1748">
        <w:rPr>
          <w:rFonts w:ascii="Times New Roman" w:hAnsi="Times New Roman"/>
          <w:sz w:val="28"/>
          <w:szCs w:val="28"/>
        </w:rPr>
        <w:t>связи</w:t>
      </w:r>
      <w:r w:rsidR="006A29B0">
        <w:rPr>
          <w:rFonts w:ascii="Times New Roman" w:hAnsi="Times New Roman"/>
          <w:sz w:val="28"/>
          <w:szCs w:val="28"/>
        </w:rPr>
        <w:t>,</w:t>
      </w:r>
      <w:r w:rsidR="00FE1748">
        <w:rPr>
          <w:rFonts w:ascii="Times New Roman" w:hAnsi="Times New Roman"/>
          <w:sz w:val="28"/>
          <w:szCs w:val="28"/>
        </w:rPr>
        <w:t xml:space="preserve"> либо </w:t>
      </w:r>
      <w:r w:rsidR="00FE1748" w:rsidRPr="00D01198">
        <w:rPr>
          <w:rFonts w:ascii="Times New Roman" w:hAnsi="Times New Roman"/>
          <w:sz w:val="28"/>
          <w:szCs w:val="28"/>
        </w:rPr>
        <w:t>через многофункциональн</w:t>
      </w:r>
      <w:r w:rsidR="00FB446D">
        <w:rPr>
          <w:rFonts w:ascii="Times New Roman" w:hAnsi="Times New Roman"/>
          <w:sz w:val="28"/>
          <w:szCs w:val="28"/>
        </w:rPr>
        <w:t>ый</w:t>
      </w:r>
      <w:r w:rsidR="00FE1748" w:rsidRPr="00D01198">
        <w:rPr>
          <w:rFonts w:ascii="Times New Roman" w:hAnsi="Times New Roman"/>
          <w:sz w:val="28"/>
          <w:szCs w:val="28"/>
        </w:rPr>
        <w:t xml:space="preserve"> центр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</w:t>
      </w:r>
      <w:r w:rsidR="003758AF">
        <w:rPr>
          <w:rFonts w:ascii="Times New Roman" w:hAnsi="Times New Roman"/>
          <w:sz w:val="28"/>
          <w:szCs w:val="28"/>
        </w:rPr>
        <w:t>лично, либо по</w:t>
      </w:r>
      <w:r w:rsidR="0074393F">
        <w:rPr>
          <w:rFonts w:ascii="Times New Roman" w:hAnsi="Times New Roman"/>
          <w:sz w:val="28"/>
          <w:szCs w:val="28"/>
        </w:rPr>
        <w:t>средств</w:t>
      </w:r>
      <w:r w:rsidR="003758AF">
        <w:rPr>
          <w:rFonts w:ascii="Times New Roman" w:hAnsi="Times New Roman"/>
          <w:sz w:val="28"/>
          <w:szCs w:val="28"/>
        </w:rPr>
        <w:t>о</w:t>
      </w:r>
      <w:r w:rsidR="0074393F">
        <w:rPr>
          <w:rFonts w:ascii="Times New Roman" w:hAnsi="Times New Roman"/>
          <w:sz w:val="28"/>
          <w:szCs w:val="28"/>
        </w:rPr>
        <w:t xml:space="preserve">м почтовой </w:t>
      </w:r>
      <w:r w:rsidR="003758AF">
        <w:rPr>
          <w:rFonts w:ascii="Times New Roman" w:hAnsi="Times New Roman"/>
          <w:sz w:val="28"/>
          <w:szCs w:val="28"/>
        </w:rPr>
        <w:t xml:space="preserve">или курьерской </w:t>
      </w:r>
      <w:r w:rsidR="0074393F">
        <w:rPr>
          <w:rFonts w:ascii="Times New Roman" w:hAnsi="Times New Roman"/>
          <w:sz w:val="28"/>
          <w:szCs w:val="28"/>
        </w:rPr>
        <w:t xml:space="preserve">связи, либо </w:t>
      </w:r>
      <w:r w:rsidR="0074393F" w:rsidRPr="00D01198">
        <w:rPr>
          <w:rFonts w:ascii="Times New Roman" w:hAnsi="Times New Roman"/>
          <w:sz w:val="28"/>
          <w:szCs w:val="28"/>
        </w:rPr>
        <w:t>через многофункциональн</w:t>
      </w:r>
      <w:r w:rsidR="00FB446D">
        <w:rPr>
          <w:rFonts w:ascii="Times New Roman" w:hAnsi="Times New Roman"/>
          <w:sz w:val="28"/>
          <w:szCs w:val="28"/>
        </w:rPr>
        <w:t>ый центр</w:t>
      </w:r>
      <w:r w:rsidR="0074393F">
        <w:rPr>
          <w:rFonts w:ascii="Times New Roman" w:hAnsi="Times New Roman"/>
          <w:sz w:val="28"/>
          <w:szCs w:val="28"/>
        </w:rPr>
        <w:t>. Р</w:t>
      </w:r>
      <w:r w:rsidRPr="000F43A7">
        <w:rPr>
          <w:rFonts w:ascii="Times New Roman" w:hAnsi="Times New Roman"/>
          <w:sz w:val="28"/>
          <w:szCs w:val="28"/>
        </w:rPr>
        <w:t>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 w:rsidR="000F43A7" w:rsidRPr="000F43A7" w:rsidRDefault="000F43A7" w:rsidP="003758A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3.6.4. Специалист органа опеки и попечительства на основании заключения о возможности зая</w:t>
      </w:r>
      <w:r w:rsidR="00D4019C">
        <w:rPr>
          <w:rFonts w:ascii="Times New Roman" w:hAnsi="Times New Roman"/>
          <w:sz w:val="28"/>
          <w:szCs w:val="28"/>
        </w:rPr>
        <w:t>вителя быть опекуном в течение 3</w:t>
      </w:r>
      <w:r w:rsidRPr="000F43A7">
        <w:rPr>
          <w:rFonts w:ascii="Times New Roman" w:hAnsi="Times New Roman"/>
          <w:sz w:val="28"/>
          <w:szCs w:val="28"/>
        </w:rPr>
        <w:t xml:space="preserve"> дней со дня его подписания вносит сведения о принятом решении в журнал учета граждан, выразивших желание быть опекунами (попечителями).</w:t>
      </w:r>
    </w:p>
    <w:p w:rsidR="000F43A7" w:rsidRPr="000F43A7" w:rsidRDefault="000F43A7" w:rsidP="003758A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lastRenderedPageBreak/>
        <w:t>Максимальный срок выполнения административной проц</w:t>
      </w:r>
      <w:r w:rsidR="00F032C6">
        <w:rPr>
          <w:rFonts w:ascii="Times New Roman" w:hAnsi="Times New Roman"/>
          <w:sz w:val="28"/>
          <w:szCs w:val="28"/>
        </w:rPr>
        <w:t xml:space="preserve">едуры составляет </w:t>
      </w:r>
      <w:r w:rsidR="0077077F">
        <w:rPr>
          <w:rFonts w:ascii="Times New Roman" w:hAnsi="Times New Roman"/>
          <w:sz w:val="28"/>
          <w:szCs w:val="28"/>
        </w:rPr>
        <w:br/>
      </w:r>
      <w:r w:rsidR="00F032C6">
        <w:rPr>
          <w:rFonts w:ascii="Times New Roman" w:hAnsi="Times New Roman"/>
          <w:sz w:val="28"/>
          <w:szCs w:val="28"/>
        </w:rPr>
        <w:t>21</w:t>
      </w:r>
      <w:r w:rsidRPr="000F43A7">
        <w:rPr>
          <w:rFonts w:ascii="Times New Roman" w:hAnsi="Times New Roman"/>
          <w:sz w:val="28"/>
          <w:szCs w:val="28"/>
        </w:rPr>
        <w:t xml:space="preserve"> д</w:t>
      </w:r>
      <w:r w:rsidR="0077077F">
        <w:rPr>
          <w:rFonts w:ascii="Times New Roman" w:hAnsi="Times New Roman"/>
          <w:sz w:val="28"/>
          <w:szCs w:val="28"/>
        </w:rPr>
        <w:t>ень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3758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43A7" w:rsidRPr="00C140D4" w:rsidRDefault="000F43A7" w:rsidP="003758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 w:rsidRPr="00C140D4">
        <w:rPr>
          <w:rFonts w:ascii="Times New Roman" w:hAnsi="Times New Roman"/>
          <w:b/>
          <w:sz w:val="28"/>
          <w:szCs w:val="28"/>
        </w:rPr>
        <w:t>4. Формы контроля за предоставлением государственной услуги</w:t>
      </w:r>
    </w:p>
    <w:p w:rsidR="000F43A7" w:rsidRPr="000F43A7" w:rsidRDefault="000F43A7" w:rsidP="003758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</w:t>
      </w:r>
      <w:r w:rsidR="003758AF">
        <w:rPr>
          <w:rFonts w:ascii="Times New Roman" w:hAnsi="Times New Roman"/>
          <w:sz w:val="28"/>
          <w:szCs w:val="28"/>
        </w:rPr>
        <w:t xml:space="preserve"> </w:t>
      </w:r>
      <w:r w:rsidR="003758AF" w:rsidRPr="000F43A7">
        <w:rPr>
          <w:rFonts w:ascii="Times New Roman" w:hAnsi="Times New Roman"/>
          <w:sz w:val="28"/>
          <w:szCs w:val="28"/>
        </w:rPr>
        <w:t>органа местного самоуправления муниципального района (городского округа)</w:t>
      </w:r>
      <w:r w:rsidRPr="000F43A7">
        <w:rPr>
          <w:rFonts w:ascii="Times New Roman" w:hAnsi="Times New Roman"/>
          <w:sz w:val="28"/>
          <w:szCs w:val="28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Контроль за соблюдением последовательности действий, определенных административными процедурами, принятием решений ответственными должностными лицами органов опеки и попечительства по исполнению настоящего Административного регламента осуществляется </w:t>
      </w:r>
      <w:r w:rsidR="00A416BB" w:rsidRPr="000F43A7">
        <w:rPr>
          <w:rFonts w:ascii="Times New Roman" w:hAnsi="Times New Roman"/>
          <w:sz w:val="28"/>
          <w:szCs w:val="28"/>
        </w:rPr>
        <w:t>главой органа местного самоуправления муниципального района (городского округа)</w:t>
      </w:r>
      <w:r w:rsidR="00A416BB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порядка и форм контроля за полнотой и качеством предоставления государственной услуги.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</w:t>
      </w:r>
      <w:r w:rsidR="003758AF">
        <w:rPr>
          <w:rFonts w:ascii="Times New Roman" w:hAnsi="Times New Roman"/>
          <w:sz w:val="28"/>
          <w:szCs w:val="28"/>
        </w:rPr>
        <w:t xml:space="preserve"> </w:t>
      </w:r>
      <w:r w:rsidR="003758AF" w:rsidRPr="000F43A7">
        <w:rPr>
          <w:rFonts w:ascii="Times New Roman" w:hAnsi="Times New Roman"/>
          <w:sz w:val="28"/>
          <w:szCs w:val="28"/>
        </w:rPr>
        <w:t>органа местного самоуправления муниципального района (городского округа)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A416BB" w:rsidRPr="00A416BB" w:rsidRDefault="00A416BB" w:rsidP="00E5670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Периодичность осуществления плановых проверок полноты и качества предоставления государственной услуги устанавливается приказом министра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здравоохранения</w:t>
      </w:r>
      <w:r w:rsidRPr="00A41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Кировской области на основании плана работы министерства на текущий календарный год. Внеплановые проверки полноты и качества предоставления государственной услуги устанавливаются распоряжен</w:t>
      </w:r>
      <w:r w:rsidR="003758AF"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 w:rsidRPr="00A41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416B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минист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416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ства здравоохранения</w:t>
      </w:r>
      <w:r w:rsidRPr="00A41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Кировской области.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4.3. Ответственность должностных лиц органа опеки и попечительства за решения и действия (бездействие), принимаемые (осуществляемые) ими в ходе предоставления государственной услуги.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Должностные лица органов опеки и попечительства несут ответственность: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за выполнение административных действий (административных процедур) в соответствии с настоящим Административным регламентом;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за соблюдение последовательности административных действий (административных процедур) и сроков их выполнения, установленных настоящим Административным регламентом;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за достоверность информации, предоставляемой в ходе предоставления государственной услуги;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за принятие решений, действи</w:t>
      </w:r>
      <w:r w:rsidR="006A29B0">
        <w:rPr>
          <w:rFonts w:ascii="Times New Roman" w:hAnsi="Times New Roman"/>
          <w:sz w:val="28"/>
          <w:szCs w:val="28"/>
        </w:rPr>
        <w:t>й</w:t>
      </w:r>
      <w:r w:rsidRPr="000F43A7">
        <w:rPr>
          <w:rFonts w:ascii="Times New Roman" w:hAnsi="Times New Roman"/>
          <w:sz w:val="28"/>
          <w:szCs w:val="28"/>
        </w:rPr>
        <w:t xml:space="preserve"> </w:t>
      </w:r>
      <w:r w:rsidR="003758AF">
        <w:rPr>
          <w:rFonts w:ascii="Times New Roman" w:hAnsi="Times New Roman"/>
          <w:sz w:val="28"/>
          <w:szCs w:val="28"/>
        </w:rPr>
        <w:t>(</w:t>
      </w:r>
      <w:r w:rsidRPr="000F43A7">
        <w:rPr>
          <w:rFonts w:ascii="Times New Roman" w:hAnsi="Times New Roman"/>
          <w:sz w:val="28"/>
          <w:szCs w:val="28"/>
        </w:rPr>
        <w:t>бездействие</w:t>
      </w:r>
      <w:r w:rsidR="003758AF">
        <w:rPr>
          <w:rFonts w:ascii="Times New Roman" w:hAnsi="Times New Roman"/>
          <w:sz w:val="28"/>
          <w:szCs w:val="28"/>
        </w:rPr>
        <w:t>)</w:t>
      </w:r>
      <w:r w:rsidRPr="000F43A7">
        <w:rPr>
          <w:rFonts w:ascii="Times New Roman" w:hAnsi="Times New Roman"/>
          <w:sz w:val="28"/>
          <w:szCs w:val="28"/>
        </w:rPr>
        <w:t xml:space="preserve"> в ходе предоставления государственной услуги.</w:t>
      </w:r>
    </w:p>
    <w:p w:rsidR="000F43A7" w:rsidRPr="000F43A7" w:rsidRDefault="000F43A7" w:rsidP="003758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43A7" w:rsidRPr="00A416BB" w:rsidRDefault="000F43A7" w:rsidP="00DF30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416BB">
        <w:rPr>
          <w:rFonts w:ascii="Times New Roman" w:hAnsi="Times New Roman"/>
          <w:b/>
          <w:sz w:val="28"/>
          <w:szCs w:val="28"/>
        </w:rPr>
        <w:t>5. Досудебный (внесудебный) порядок обжалования решений</w:t>
      </w:r>
      <w:r w:rsidR="00A416BB" w:rsidRPr="00A416BB">
        <w:rPr>
          <w:rFonts w:ascii="Times New Roman" w:hAnsi="Times New Roman"/>
          <w:b/>
          <w:sz w:val="28"/>
          <w:szCs w:val="28"/>
        </w:rPr>
        <w:t xml:space="preserve"> </w:t>
      </w:r>
      <w:r w:rsidRPr="00A416BB">
        <w:rPr>
          <w:rFonts w:ascii="Times New Roman" w:hAnsi="Times New Roman"/>
          <w:b/>
          <w:sz w:val="28"/>
          <w:szCs w:val="28"/>
        </w:rPr>
        <w:t>и действий (бездействия) органов опеки и попечительства,</w:t>
      </w:r>
      <w:r w:rsidR="00A416BB" w:rsidRPr="00A416BB">
        <w:rPr>
          <w:rFonts w:ascii="Times New Roman" w:hAnsi="Times New Roman"/>
          <w:b/>
          <w:sz w:val="28"/>
          <w:szCs w:val="28"/>
        </w:rPr>
        <w:t xml:space="preserve"> </w:t>
      </w:r>
      <w:r w:rsidRPr="00A416BB">
        <w:rPr>
          <w:rFonts w:ascii="Times New Roman" w:hAnsi="Times New Roman"/>
          <w:b/>
          <w:sz w:val="28"/>
          <w:szCs w:val="28"/>
        </w:rPr>
        <w:t>предоставляющих государственную услугу, и должностных лиц</w:t>
      </w:r>
    </w:p>
    <w:p w:rsidR="000F43A7" w:rsidRPr="000F43A7" w:rsidRDefault="000F43A7" w:rsidP="003758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5.1. В соответствии со </w:t>
      </w:r>
      <w:hyperlink r:id="rId34" w:history="1">
        <w:r w:rsidRPr="00A416BB">
          <w:rPr>
            <w:rFonts w:ascii="Times New Roman" w:hAnsi="Times New Roman"/>
            <w:sz w:val="28"/>
            <w:szCs w:val="28"/>
          </w:rPr>
          <w:t>статьями 11.1</w:t>
        </w:r>
      </w:hyperlink>
      <w:r w:rsidRPr="000F43A7">
        <w:rPr>
          <w:rFonts w:ascii="Times New Roman" w:hAnsi="Times New Roman"/>
          <w:sz w:val="28"/>
          <w:szCs w:val="28"/>
        </w:rPr>
        <w:t xml:space="preserve">, </w:t>
      </w:r>
      <w:hyperlink r:id="rId35" w:history="1">
        <w:r w:rsidRPr="00A416BB">
          <w:rPr>
            <w:rFonts w:ascii="Times New Roman" w:hAnsi="Times New Roman"/>
            <w:sz w:val="28"/>
            <w:szCs w:val="28"/>
          </w:rPr>
          <w:t>11.2</w:t>
        </w:r>
      </w:hyperlink>
      <w:r w:rsidRPr="000F43A7">
        <w:rPr>
          <w:rFonts w:ascii="Times New Roman" w:hAnsi="Times New Roman"/>
          <w:sz w:val="28"/>
          <w:szCs w:val="28"/>
        </w:rPr>
        <w:t xml:space="preserve"> Федерального закона от 27.07.2010 </w:t>
      </w:r>
      <w:r w:rsidR="00FE5258">
        <w:rPr>
          <w:rFonts w:ascii="Times New Roman" w:hAnsi="Times New Roman"/>
          <w:sz w:val="28"/>
          <w:szCs w:val="28"/>
        </w:rPr>
        <w:t>№ 210-ФЗ «</w:t>
      </w:r>
      <w:r w:rsidRPr="000F43A7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E5258">
        <w:rPr>
          <w:rFonts w:ascii="Times New Roman" w:hAnsi="Times New Roman"/>
          <w:sz w:val="28"/>
          <w:szCs w:val="28"/>
        </w:rPr>
        <w:t>»</w:t>
      </w:r>
      <w:r w:rsidRPr="000F43A7">
        <w:rPr>
          <w:rFonts w:ascii="Times New Roman" w:hAnsi="Times New Roman"/>
          <w:sz w:val="28"/>
          <w:szCs w:val="28"/>
        </w:rPr>
        <w:t xml:space="preserve"> получатель государственной услуги вправе обжаловать решение и (или) действи</w:t>
      </w:r>
      <w:r w:rsidR="003758AF">
        <w:rPr>
          <w:rFonts w:ascii="Times New Roman" w:hAnsi="Times New Roman"/>
          <w:sz w:val="28"/>
          <w:szCs w:val="28"/>
        </w:rPr>
        <w:t>я</w:t>
      </w:r>
      <w:r w:rsidRPr="000F43A7">
        <w:rPr>
          <w:rFonts w:ascii="Times New Roman" w:hAnsi="Times New Roman"/>
          <w:sz w:val="28"/>
          <w:szCs w:val="28"/>
        </w:rPr>
        <w:t xml:space="preserve"> (бездействи</w:t>
      </w:r>
      <w:r w:rsidR="003758AF">
        <w:rPr>
          <w:rFonts w:ascii="Times New Roman" w:hAnsi="Times New Roman"/>
          <w:sz w:val="28"/>
          <w:szCs w:val="28"/>
        </w:rPr>
        <w:t>я</w:t>
      </w:r>
      <w:r w:rsidRPr="000F43A7">
        <w:rPr>
          <w:rFonts w:ascii="Times New Roman" w:hAnsi="Times New Roman"/>
          <w:sz w:val="28"/>
          <w:szCs w:val="28"/>
        </w:rPr>
        <w:t>) должностных лиц, ответственных за осуществление административных процедур при предоставлении государственной услуги.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5.2. Досудебный порядок обжалования.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575">
        <w:rPr>
          <w:rFonts w:ascii="Times New Roman" w:hAnsi="Times New Roman"/>
          <w:sz w:val="28"/>
          <w:szCs w:val="28"/>
        </w:rPr>
        <w:t>Заявит</w:t>
      </w:r>
      <w:r w:rsidR="0059448E" w:rsidRPr="005C0575">
        <w:rPr>
          <w:rFonts w:ascii="Times New Roman" w:hAnsi="Times New Roman"/>
          <w:sz w:val="28"/>
          <w:szCs w:val="28"/>
        </w:rPr>
        <w:t>ель может обратиться с жалобой в орган, предоставляющий государственную услугу</w:t>
      </w:r>
      <w:r w:rsidR="006A29B0" w:rsidRPr="005C0575">
        <w:rPr>
          <w:rFonts w:ascii="Times New Roman" w:hAnsi="Times New Roman"/>
          <w:sz w:val="28"/>
          <w:szCs w:val="28"/>
        </w:rPr>
        <w:t xml:space="preserve">, </w:t>
      </w:r>
      <w:r w:rsidR="00DF44D2" w:rsidRPr="005C0575">
        <w:rPr>
          <w:rFonts w:ascii="Times New Roman" w:hAnsi="Times New Roman"/>
          <w:sz w:val="28"/>
          <w:szCs w:val="28"/>
        </w:rPr>
        <w:t>а также в министерство здравоохранения</w:t>
      </w:r>
      <w:r w:rsidR="006A29B0" w:rsidRPr="005C0575">
        <w:rPr>
          <w:rFonts w:ascii="Times New Roman" w:hAnsi="Times New Roman"/>
          <w:sz w:val="28"/>
          <w:szCs w:val="28"/>
        </w:rPr>
        <w:t xml:space="preserve"> </w:t>
      </w:r>
      <w:r w:rsidR="00DF44D2" w:rsidRPr="005C0575">
        <w:rPr>
          <w:rFonts w:ascii="Times New Roman" w:hAnsi="Times New Roman"/>
          <w:sz w:val="28"/>
          <w:szCs w:val="28"/>
        </w:rPr>
        <w:t>Кировской области</w:t>
      </w:r>
      <w:r w:rsidR="0059448E" w:rsidRPr="005C0575">
        <w:rPr>
          <w:rFonts w:ascii="Times New Roman" w:hAnsi="Times New Roman"/>
          <w:sz w:val="28"/>
          <w:szCs w:val="28"/>
        </w:rPr>
        <w:t xml:space="preserve"> </w:t>
      </w:r>
      <w:r w:rsidRPr="005C0575">
        <w:rPr>
          <w:rFonts w:ascii="Times New Roman" w:hAnsi="Times New Roman"/>
          <w:sz w:val="28"/>
          <w:szCs w:val="28"/>
        </w:rPr>
        <w:t xml:space="preserve">в </w:t>
      </w:r>
      <w:r w:rsidR="00D3740D">
        <w:rPr>
          <w:rFonts w:ascii="Times New Roman" w:hAnsi="Times New Roman"/>
          <w:sz w:val="28"/>
          <w:szCs w:val="28"/>
        </w:rPr>
        <w:t>том числе в</w:t>
      </w:r>
      <w:r w:rsidRPr="005C0575">
        <w:rPr>
          <w:rFonts w:ascii="Times New Roman" w:hAnsi="Times New Roman"/>
          <w:sz w:val="28"/>
          <w:szCs w:val="28"/>
        </w:rPr>
        <w:t xml:space="preserve"> случа</w:t>
      </w:r>
      <w:r w:rsidR="00AB0C09">
        <w:rPr>
          <w:rFonts w:ascii="Times New Roman" w:hAnsi="Times New Roman"/>
          <w:sz w:val="28"/>
          <w:szCs w:val="28"/>
        </w:rPr>
        <w:t>ях</w:t>
      </w:r>
      <w:r w:rsidRPr="005C0575">
        <w:rPr>
          <w:rFonts w:ascii="Times New Roman" w:hAnsi="Times New Roman"/>
          <w:sz w:val="28"/>
          <w:szCs w:val="28"/>
        </w:rPr>
        <w:t>: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нарушени</w:t>
      </w:r>
      <w:r w:rsidR="00DF30C3">
        <w:rPr>
          <w:rFonts w:ascii="Times New Roman" w:hAnsi="Times New Roman"/>
          <w:sz w:val="28"/>
          <w:szCs w:val="28"/>
        </w:rPr>
        <w:t>я</w:t>
      </w:r>
      <w:r w:rsidRPr="000F43A7">
        <w:rPr>
          <w:rFonts w:ascii="Times New Roman" w:hAnsi="Times New Roman"/>
          <w:sz w:val="28"/>
          <w:szCs w:val="28"/>
        </w:rPr>
        <w:t xml:space="preserve"> срока регистрации запроса заявителя о предоставлении государственной услуги;</w:t>
      </w:r>
    </w:p>
    <w:p w:rsidR="000F43A7" w:rsidRPr="000F43A7" w:rsidRDefault="00AB0C09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</w:t>
      </w:r>
      <w:r w:rsidR="00DF30C3">
        <w:rPr>
          <w:rFonts w:ascii="Times New Roman" w:hAnsi="Times New Roman"/>
          <w:sz w:val="28"/>
          <w:szCs w:val="28"/>
        </w:rPr>
        <w:t>я</w:t>
      </w:r>
      <w:r w:rsidR="000F43A7" w:rsidRPr="000F43A7">
        <w:rPr>
          <w:rFonts w:ascii="Times New Roman" w:hAnsi="Times New Roman"/>
          <w:sz w:val="28"/>
          <w:szCs w:val="28"/>
        </w:rPr>
        <w:t xml:space="preserve"> срока предоставления государственной услуги;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lastRenderedPageBreak/>
        <w:t>требовани</w:t>
      </w:r>
      <w:r w:rsidR="00DF30C3">
        <w:rPr>
          <w:rFonts w:ascii="Times New Roman" w:hAnsi="Times New Roman"/>
          <w:sz w:val="28"/>
          <w:szCs w:val="28"/>
        </w:rPr>
        <w:t>я</w:t>
      </w:r>
      <w:r w:rsidRPr="000F43A7">
        <w:rPr>
          <w:rFonts w:ascii="Times New Roman" w:hAnsi="Times New Roman"/>
          <w:sz w:val="28"/>
          <w:szCs w:val="28"/>
        </w:rPr>
        <w:t xml:space="preserve"> у заявителя документов, не предусмотренных нормативными </w:t>
      </w:r>
      <w:r w:rsidRPr="00124A04">
        <w:rPr>
          <w:rFonts w:ascii="Times New Roman" w:hAnsi="Times New Roman"/>
          <w:spacing w:val="-20"/>
          <w:sz w:val="28"/>
          <w:szCs w:val="28"/>
        </w:rPr>
        <w:t>правовыми актами Российской Федерации</w:t>
      </w:r>
      <w:r w:rsidR="00AB0C09" w:rsidRPr="00124A04">
        <w:rPr>
          <w:rFonts w:ascii="Times New Roman" w:hAnsi="Times New Roman"/>
          <w:spacing w:val="-20"/>
          <w:sz w:val="28"/>
          <w:szCs w:val="28"/>
        </w:rPr>
        <w:t>, Кировской области</w:t>
      </w:r>
      <w:r w:rsidR="00AB0C09">
        <w:rPr>
          <w:rFonts w:ascii="Times New Roman" w:hAnsi="Times New Roman"/>
          <w:sz w:val="28"/>
          <w:szCs w:val="28"/>
        </w:rPr>
        <w:t>, муниципальны</w:t>
      </w:r>
      <w:r w:rsidR="00DF30C3">
        <w:rPr>
          <w:rFonts w:ascii="Times New Roman" w:hAnsi="Times New Roman"/>
          <w:sz w:val="28"/>
          <w:szCs w:val="28"/>
        </w:rPr>
        <w:t>ми</w:t>
      </w:r>
      <w:r w:rsidR="00AB0C09">
        <w:rPr>
          <w:rFonts w:ascii="Times New Roman" w:hAnsi="Times New Roman"/>
          <w:sz w:val="28"/>
          <w:szCs w:val="28"/>
        </w:rPr>
        <w:t xml:space="preserve"> правовы</w:t>
      </w:r>
      <w:r w:rsidR="00DF30C3">
        <w:rPr>
          <w:rFonts w:ascii="Times New Roman" w:hAnsi="Times New Roman"/>
          <w:sz w:val="28"/>
          <w:szCs w:val="28"/>
        </w:rPr>
        <w:t>ми</w:t>
      </w:r>
      <w:r w:rsidR="00AB0C09">
        <w:rPr>
          <w:rFonts w:ascii="Times New Roman" w:hAnsi="Times New Roman"/>
          <w:sz w:val="28"/>
          <w:szCs w:val="28"/>
        </w:rPr>
        <w:t xml:space="preserve"> акт</w:t>
      </w:r>
      <w:r w:rsidR="00DF30C3">
        <w:rPr>
          <w:rFonts w:ascii="Times New Roman" w:hAnsi="Times New Roman"/>
          <w:sz w:val="28"/>
          <w:szCs w:val="28"/>
        </w:rPr>
        <w:t>ами</w:t>
      </w:r>
      <w:r w:rsidRPr="000F43A7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отказ</w:t>
      </w:r>
      <w:r w:rsidR="00DF30C3">
        <w:rPr>
          <w:rFonts w:ascii="Times New Roman" w:hAnsi="Times New Roman"/>
          <w:sz w:val="28"/>
          <w:szCs w:val="28"/>
        </w:rPr>
        <w:t>а</w:t>
      </w:r>
      <w:r w:rsidR="00AB0C09">
        <w:rPr>
          <w:rFonts w:ascii="Times New Roman" w:hAnsi="Times New Roman"/>
          <w:sz w:val="28"/>
          <w:szCs w:val="28"/>
        </w:rPr>
        <w:t xml:space="preserve"> </w:t>
      </w:r>
      <w:r w:rsidRPr="000F43A7">
        <w:rPr>
          <w:rFonts w:ascii="Times New Roman" w:hAnsi="Times New Roman"/>
          <w:sz w:val="28"/>
          <w:szCs w:val="28"/>
        </w:rPr>
        <w:t>в приеме документов, представление которых предусмотрено нормативными правовыми актами Российской Федерации</w:t>
      </w:r>
      <w:r w:rsidR="00AB0C09">
        <w:rPr>
          <w:rFonts w:ascii="Times New Roman" w:hAnsi="Times New Roman"/>
          <w:sz w:val="28"/>
          <w:szCs w:val="28"/>
        </w:rPr>
        <w:t>, Кировской области, муниципальны</w:t>
      </w:r>
      <w:r w:rsidR="00DF30C3">
        <w:rPr>
          <w:rFonts w:ascii="Times New Roman" w:hAnsi="Times New Roman"/>
          <w:sz w:val="28"/>
          <w:szCs w:val="28"/>
        </w:rPr>
        <w:t>ми п</w:t>
      </w:r>
      <w:r w:rsidR="00AB0C09">
        <w:rPr>
          <w:rFonts w:ascii="Times New Roman" w:hAnsi="Times New Roman"/>
          <w:sz w:val="28"/>
          <w:szCs w:val="28"/>
        </w:rPr>
        <w:t>равовы</w:t>
      </w:r>
      <w:r w:rsidR="00DF30C3">
        <w:rPr>
          <w:rFonts w:ascii="Times New Roman" w:hAnsi="Times New Roman"/>
          <w:sz w:val="28"/>
          <w:szCs w:val="28"/>
        </w:rPr>
        <w:t>ми</w:t>
      </w:r>
      <w:r w:rsidR="00AB0C09">
        <w:rPr>
          <w:rFonts w:ascii="Times New Roman" w:hAnsi="Times New Roman"/>
          <w:sz w:val="28"/>
          <w:szCs w:val="28"/>
        </w:rPr>
        <w:t xml:space="preserve"> акт</w:t>
      </w:r>
      <w:r w:rsidR="00DF30C3">
        <w:rPr>
          <w:rFonts w:ascii="Times New Roman" w:hAnsi="Times New Roman"/>
          <w:sz w:val="28"/>
          <w:szCs w:val="28"/>
        </w:rPr>
        <w:t xml:space="preserve">ами </w:t>
      </w:r>
      <w:r w:rsidR="00AB0C09">
        <w:rPr>
          <w:rFonts w:ascii="Times New Roman" w:hAnsi="Times New Roman"/>
          <w:sz w:val="28"/>
          <w:szCs w:val="28"/>
        </w:rPr>
        <w:t>в</w:t>
      </w:r>
      <w:r w:rsidRPr="000F43A7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услуги, у заявителя;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отказ</w:t>
      </w:r>
      <w:r w:rsidR="00DF30C3">
        <w:rPr>
          <w:rFonts w:ascii="Times New Roman" w:hAnsi="Times New Roman"/>
          <w:sz w:val="28"/>
          <w:szCs w:val="28"/>
        </w:rPr>
        <w:t>а</w:t>
      </w:r>
      <w:r w:rsidRPr="000F43A7">
        <w:rPr>
          <w:rFonts w:ascii="Times New Roman" w:hAnsi="Times New Roman"/>
          <w:sz w:val="28"/>
          <w:szCs w:val="28"/>
        </w:rPr>
        <w:t xml:space="preserve">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</w:t>
      </w:r>
      <w:r w:rsidR="00AB0C09">
        <w:rPr>
          <w:rFonts w:ascii="Times New Roman" w:hAnsi="Times New Roman"/>
          <w:sz w:val="28"/>
          <w:szCs w:val="28"/>
        </w:rPr>
        <w:t>, Кировской области, муниципальны</w:t>
      </w:r>
      <w:r w:rsidR="00DF30C3">
        <w:rPr>
          <w:rFonts w:ascii="Times New Roman" w:hAnsi="Times New Roman"/>
          <w:sz w:val="28"/>
          <w:szCs w:val="28"/>
        </w:rPr>
        <w:t>ми</w:t>
      </w:r>
      <w:r w:rsidR="00AB0C09">
        <w:rPr>
          <w:rFonts w:ascii="Times New Roman" w:hAnsi="Times New Roman"/>
          <w:sz w:val="28"/>
          <w:szCs w:val="28"/>
        </w:rPr>
        <w:t xml:space="preserve"> правовы</w:t>
      </w:r>
      <w:r w:rsidR="00DF30C3">
        <w:rPr>
          <w:rFonts w:ascii="Times New Roman" w:hAnsi="Times New Roman"/>
          <w:sz w:val="28"/>
          <w:szCs w:val="28"/>
        </w:rPr>
        <w:t>ми</w:t>
      </w:r>
      <w:r w:rsidR="00AB0C09">
        <w:rPr>
          <w:rFonts w:ascii="Times New Roman" w:hAnsi="Times New Roman"/>
          <w:sz w:val="28"/>
          <w:szCs w:val="28"/>
        </w:rPr>
        <w:t xml:space="preserve"> акт</w:t>
      </w:r>
      <w:r w:rsidR="00DF30C3">
        <w:rPr>
          <w:rFonts w:ascii="Times New Roman" w:hAnsi="Times New Roman"/>
          <w:sz w:val="28"/>
          <w:szCs w:val="28"/>
        </w:rPr>
        <w:t>ами</w:t>
      </w:r>
      <w:r w:rsidRPr="000F43A7">
        <w:rPr>
          <w:rFonts w:ascii="Times New Roman" w:hAnsi="Times New Roman"/>
          <w:sz w:val="28"/>
          <w:szCs w:val="28"/>
        </w:rPr>
        <w:t>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требовани</w:t>
      </w:r>
      <w:r w:rsidR="00DF30C3">
        <w:rPr>
          <w:rFonts w:ascii="Times New Roman" w:hAnsi="Times New Roman"/>
          <w:sz w:val="28"/>
          <w:szCs w:val="28"/>
        </w:rPr>
        <w:t>я</w:t>
      </w:r>
      <w:r w:rsidRPr="000F43A7">
        <w:rPr>
          <w:rFonts w:ascii="Times New Roman" w:hAnsi="Times New Roman"/>
          <w:sz w:val="28"/>
          <w:szCs w:val="28"/>
        </w:rPr>
        <w:t xml:space="preserve"> с заявителя при предоставлении государственной услуги платы, не предусмотренной нормативными правовыми актами Российской Федерации</w:t>
      </w:r>
      <w:r w:rsidR="00AB0C09">
        <w:rPr>
          <w:rFonts w:ascii="Times New Roman" w:hAnsi="Times New Roman"/>
          <w:sz w:val="28"/>
          <w:szCs w:val="28"/>
        </w:rPr>
        <w:t>, Кировской области, муниципальны</w:t>
      </w:r>
      <w:r w:rsidR="00DF30C3">
        <w:rPr>
          <w:rFonts w:ascii="Times New Roman" w:hAnsi="Times New Roman"/>
          <w:sz w:val="28"/>
          <w:szCs w:val="28"/>
        </w:rPr>
        <w:t>ми</w:t>
      </w:r>
      <w:r w:rsidR="00AB0C09">
        <w:rPr>
          <w:rFonts w:ascii="Times New Roman" w:hAnsi="Times New Roman"/>
          <w:sz w:val="28"/>
          <w:szCs w:val="28"/>
        </w:rPr>
        <w:t xml:space="preserve"> правовы</w:t>
      </w:r>
      <w:r w:rsidR="00DF30C3">
        <w:rPr>
          <w:rFonts w:ascii="Times New Roman" w:hAnsi="Times New Roman"/>
          <w:sz w:val="28"/>
          <w:szCs w:val="28"/>
        </w:rPr>
        <w:t>ми</w:t>
      </w:r>
      <w:r w:rsidR="00AB0C09">
        <w:rPr>
          <w:rFonts w:ascii="Times New Roman" w:hAnsi="Times New Roman"/>
          <w:sz w:val="28"/>
          <w:szCs w:val="28"/>
        </w:rPr>
        <w:t xml:space="preserve"> акт</w:t>
      </w:r>
      <w:r w:rsidR="00DF30C3">
        <w:rPr>
          <w:rFonts w:ascii="Times New Roman" w:hAnsi="Times New Roman"/>
          <w:sz w:val="28"/>
          <w:szCs w:val="28"/>
        </w:rPr>
        <w:t>ами</w:t>
      </w:r>
      <w:r w:rsidRPr="000F43A7">
        <w:rPr>
          <w:rFonts w:ascii="Times New Roman" w:hAnsi="Times New Roman"/>
          <w:sz w:val="28"/>
          <w:szCs w:val="28"/>
        </w:rPr>
        <w:t>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отказ</w:t>
      </w:r>
      <w:r w:rsidR="00DF30C3">
        <w:rPr>
          <w:rFonts w:ascii="Times New Roman" w:hAnsi="Times New Roman"/>
          <w:sz w:val="28"/>
          <w:szCs w:val="28"/>
        </w:rPr>
        <w:t>а</w:t>
      </w:r>
      <w:r w:rsidRPr="000F43A7">
        <w:rPr>
          <w:rFonts w:ascii="Times New Roman" w:hAnsi="Times New Roman"/>
          <w:sz w:val="28"/>
          <w:szCs w:val="28"/>
        </w:rPr>
        <w:t xml:space="preserve"> орган</w:t>
      </w:r>
      <w:r w:rsidR="0059448E">
        <w:rPr>
          <w:rFonts w:ascii="Times New Roman" w:hAnsi="Times New Roman"/>
          <w:sz w:val="28"/>
          <w:szCs w:val="28"/>
        </w:rPr>
        <w:t>а</w:t>
      </w:r>
      <w:r w:rsidRPr="000F43A7">
        <w:rPr>
          <w:rFonts w:ascii="Times New Roman" w:hAnsi="Times New Roman"/>
          <w:sz w:val="28"/>
          <w:szCs w:val="28"/>
        </w:rPr>
        <w:t xml:space="preserve"> опеки и попечительства, должностного лица орган</w:t>
      </w:r>
      <w:r w:rsidR="0059448E">
        <w:rPr>
          <w:rFonts w:ascii="Times New Roman" w:hAnsi="Times New Roman"/>
          <w:sz w:val="28"/>
          <w:szCs w:val="28"/>
        </w:rPr>
        <w:t>а</w:t>
      </w:r>
      <w:r w:rsidRPr="000F43A7">
        <w:rPr>
          <w:rFonts w:ascii="Times New Roman" w:hAnsi="Times New Roman"/>
          <w:sz w:val="28"/>
          <w:szCs w:val="28"/>
        </w:rPr>
        <w:t xml:space="preserve"> опеки и попечительства в исправлении допущенных опечаток и ошибок в выданных в результате предоставления государственной услуги документах либо нарушени</w:t>
      </w:r>
      <w:r w:rsidR="00DF30C3">
        <w:rPr>
          <w:rFonts w:ascii="Times New Roman" w:hAnsi="Times New Roman"/>
          <w:sz w:val="28"/>
          <w:szCs w:val="28"/>
        </w:rPr>
        <w:t>я</w:t>
      </w:r>
      <w:r w:rsidRPr="000F43A7">
        <w:rPr>
          <w:rFonts w:ascii="Times New Roman" w:hAnsi="Times New Roman"/>
          <w:sz w:val="28"/>
          <w:szCs w:val="28"/>
        </w:rPr>
        <w:t xml:space="preserve"> установленного срока таких исправлений.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36" w:history="1">
        <w:r w:rsidRPr="00FE5258">
          <w:rPr>
            <w:rFonts w:ascii="Times New Roman" w:hAnsi="Times New Roman"/>
            <w:sz w:val="28"/>
            <w:szCs w:val="28"/>
          </w:rPr>
          <w:t>статьей 5.63</w:t>
        </w:r>
      </w:hyperlink>
      <w:r w:rsidRPr="000F43A7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должностное лицо</w:t>
      </w:r>
      <w:r w:rsidR="0059448E" w:rsidRPr="0059448E">
        <w:rPr>
          <w:rFonts w:ascii="Times New Roman" w:hAnsi="Times New Roman"/>
          <w:sz w:val="28"/>
          <w:szCs w:val="28"/>
        </w:rPr>
        <w:t xml:space="preserve"> </w:t>
      </w:r>
      <w:r w:rsidR="0059448E" w:rsidRPr="000F43A7">
        <w:rPr>
          <w:rFonts w:ascii="Times New Roman" w:hAnsi="Times New Roman"/>
          <w:sz w:val="28"/>
          <w:szCs w:val="28"/>
        </w:rPr>
        <w:t>органа местного самоуправления муниципального района (городского округа)</w:t>
      </w:r>
      <w:r w:rsidRPr="000F43A7">
        <w:rPr>
          <w:rFonts w:ascii="Times New Roman" w:hAnsi="Times New Roman"/>
          <w:sz w:val="28"/>
          <w:szCs w:val="28"/>
        </w:rPr>
        <w:t>, уполномоченное на рассмотрение жалоб, незамедлительно направляет соответствующие материалы в органы прокуратуры.</w:t>
      </w:r>
    </w:p>
    <w:p w:rsidR="000F43A7" w:rsidRPr="000F43A7" w:rsidRDefault="000F43A7" w:rsidP="00124A0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37" w:history="1">
        <w:r w:rsidRPr="00FE5258">
          <w:rPr>
            <w:rFonts w:ascii="Times New Roman" w:hAnsi="Times New Roman"/>
            <w:sz w:val="28"/>
            <w:szCs w:val="28"/>
          </w:rPr>
          <w:t>статьей 7.2.1</w:t>
        </w:r>
      </w:hyperlink>
      <w:r w:rsidRPr="000F43A7">
        <w:rPr>
          <w:rFonts w:ascii="Times New Roman" w:hAnsi="Times New Roman"/>
          <w:sz w:val="28"/>
          <w:szCs w:val="28"/>
        </w:rPr>
        <w:t xml:space="preserve"> Закона Кировской области от 04.12.2007 </w:t>
      </w:r>
      <w:r w:rsidR="00FE5258">
        <w:rPr>
          <w:rFonts w:ascii="Times New Roman" w:hAnsi="Times New Roman"/>
          <w:sz w:val="28"/>
          <w:szCs w:val="28"/>
        </w:rPr>
        <w:t>№ 200-ЗО «</w:t>
      </w:r>
      <w:r w:rsidRPr="000F43A7">
        <w:rPr>
          <w:rFonts w:ascii="Times New Roman" w:hAnsi="Times New Roman"/>
          <w:sz w:val="28"/>
          <w:szCs w:val="28"/>
        </w:rPr>
        <w:t>Об административной ответственности в Кировской области</w:t>
      </w:r>
      <w:r w:rsidR="00FE5258">
        <w:rPr>
          <w:rFonts w:ascii="Times New Roman" w:hAnsi="Times New Roman"/>
          <w:sz w:val="28"/>
          <w:szCs w:val="28"/>
        </w:rPr>
        <w:t>»</w:t>
      </w:r>
      <w:r w:rsidRPr="000F43A7">
        <w:rPr>
          <w:rFonts w:ascii="Times New Roman" w:hAnsi="Times New Roman"/>
          <w:sz w:val="28"/>
          <w:szCs w:val="28"/>
        </w:rPr>
        <w:t>, должностное лицо</w:t>
      </w:r>
      <w:r w:rsidR="0059448E" w:rsidRPr="0059448E">
        <w:rPr>
          <w:rFonts w:ascii="Times New Roman" w:hAnsi="Times New Roman"/>
          <w:sz w:val="28"/>
          <w:szCs w:val="28"/>
        </w:rPr>
        <w:t xml:space="preserve"> </w:t>
      </w:r>
      <w:r w:rsidR="0059448E" w:rsidRPr="000F43A7">
        <w:rPr>
          <w:rFonts w:ascii="Times New Roman" w:hAnsi="Times New Roman"/>
          <w:sz w:val="28"/>
          <w:szCs w:val="28"/>
        </w:rPr>
        <w:t>органа местного самоуправления муниципального района (городского округа)</w:t>
      </w:r>
      <w:r w:rsidRPr="000F43A7">
        <w:rPr>
          <w:rFonts w:ascii="Times New Roman" w:hAnsi="Times New Roman"/>
          <w:sz w:val="28"/>
          <w:szCs w:val="28"/>
        </w:rPr>
        <w:t xml:space="preserve">, </w:t>
      </w:r>
      <w:r w:rsidRPr="000F43A7">
        <w:rPr>
          <w:rFonts w:ascii="Times New Roman" w:hAnsi="Times New Roman"/>
          <w:sz w:val="28"/>
          <w:szCs w:val="28"/>
        </w:rPr>
        <w:lastRenderedPageBreak/>
        <w:t>уполномоченное на рассмотрение жалоб, незамедлительно направляет соответствующие материалы в уполномоченный орган исполнительной власти Кировской области в сфере развития и использования информационных технологий в государственном управлении.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5.3. Жалоба подается в орган, предоставляющий государственную </w:t>
      </w:r>
      <w:r w:rsidR="00353FD7">
        <w:rPr>
          <w:rFonts w:ascii="Times New Roman" w:hAnsi="Times New Roman"/>
          <w:sz w:val="28"/>
          <w:szCs w:val="28"/>
        </w:rPr>
        <w:br/>
      </w:r>
      <w:r w:rsidRPr="000F43A7">
        <w:rPr>
          <w:rFonts w:ascii="Times New Roman" w:hAnsi="Times New Roman"/>
          <w:sz w:val="28"/>
          <w:szCs w:val="28"/>
        </w:rPr>
        <w:t xml:space="preserve">услугу, </w:t>
      </w:r>
      <w:r w:rsidR="00353FD7">
        <w:rPr>
          <w:rFonts w:ascii="Times New Roman" w:hAnsi="Times New Roman"/>
          <w:sz w:val="28"/>
          <w:szCs w:val="28"/>
        </w:rPr>
        <w:t xml:space="preserve">– </w:t>
      </w:r>
      <w:r w:rsidRPr="000F43A7">
        <w:rPr>
          <w:rFonts w:ascii="Times New Roman" w:hAnsi="Times New Roman"/>
          <w:sz w:val="28"/>
          <w:szCs w:val="28"/>
        </w:rPr>
        <w:t>орган опеки и попечительства.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5.4. В органе опеки и попечительства определяются уполномоченные должностные лица, которые обеспечивают: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прием и регистрацию жалоб в соответствии с требованиями настоящего Административного регламента;</w:t>
      </w:r>
    </w:p>
    <w:p w:rsidR="000F43A7" w:rsidRPr="000F43A7" w:rsidRDefault="000F43A7" w:rsidP="00AB0C0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рассмотрение жалоб.</w:t>
      </w:r>
    </w:p>
    <w:p w:rsidR="000F43A7" w:rsidRPr="000F43A7" w:rsidRDefault="000F43A7" w:rsidP="00AB0C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3A7">
        <w:rPr>
          <w:rFonts w:ascii="Times New Roman" w:hAnsi="Times New Roman"/>
          <w:sz w:val="28"/>
          <w:szCs w:val="28"/>
        </w:rPr>
        <w:t xml:space="preserve">5.5. </w:t>
      </w:r>
      <w:r w:rsidR="00AB0C09">
        <w:rPr>
          <w:rFonts w:ascii="Times New Roman" w:hAnsi="Times New Roman"/>
          <w:sz w:val="28"/>
          <w:szCs w:val="28"/>
          <w:lang w:eastAsia="ru-RU"/>
        </w:rPr>
        <w:t xml:space="preserve">Жалоба может быть направлена по почте, через многофункциональный центр, с использованием сети Интернет, официального сайта органа, предоставляющего государственную услугу, органа, предоставляющего муниципальную услугу, </w:t>
      </w:r>
      <w:r w:rsidR="008950F1" w:rsidRPr="000F43A7">
        <w:rPr>
          <w:rFonts w:ascii="Times New Roman" w:hAnsi="Times New Roman"/>
          <w:sz w:val="28"/>
          <w:szCs w:val="28"/>
        </w:rPr>
        <w:t>федеральн</w:t>
      </w:r>
      <w:r w:rsidR="008B3159">
        <w:rPr>
          <w:rFonts w:ascii="Times New Roman" w:hAnsi="Times New Roman"/>
          <w:sz w:val="28"/>
          <w:szCs w:val="28"/>
        </w:rPr>
        <w:t>ой</w:t>
      </w:r>
      <w:r w:rsidR="008950F1" w:rsidRPr="000F43A7">
        <w:rPr>
          <w:rFonts w:ascii="Times New Roman" w:hAnsi="Times New Roman"/>
          <w:sz w:val="28"/>
          <w:szCs w:val="28"/>
        </w:rPr>
        <w:t xml:space="preserve"> государственн</w:t>
      </w:r>
      <w:r w:rsidR="008B3159">
        <w:rPr>
          <w:rFonts w:ascii="Times New Roman" w:hAnsi="Times New Roman"/>
          <w:sz w:val="28"/>
          <w:szCs w:val="28"/>
        </w:rPr>
        <w:t>ой</w:t>
      </w:r>
      <w:r w:rsidR="008950F1" w:rsidRPr="000F43A7">
        <w:rPr>
          <w:rFonts w:ascii="Times New Roman" w:hAnsi="Times New Roman"/>
          <w:sz w:val="28"/>
          <w:szCs w:val="28"/>
        </w:rPr>
        <w:t xml:space="preserve"> информационн</w:t>
      </w:r>
      <w:r w:rsidR="008B3159">
        <w:rPr>
          <w:rFonts w:ascii="Times New Roman" w:hAnsi="Times New Roman"/>
          <w:sz w:val="28"/>
          <w:szCs w:val="28"/>
        </w:rPr>
        <w:t>ой</w:t>
      </w:r>
      <w:r w:rsidR="008950F1" w:rsidRPr="000F43A7">
        <w:rPr>
          <w:rFonts w:ascii="Times New Roman" w:hAnsi="Times New Roman"/>
          <w:sz w:val="28"/>
          <w:szCs w:val="28"/>
        </w:rPr>
        <w:t xml:space="preserve"> систем</w:t>
      </w:r>
      <w:r w:rsidR="008B3159">
        <w:rPr>
          <w:rFonts w:ascii="Times New Roman" w:hAnsi="Times New Roman"/>
          <w:sz w:val="28"/>
          <w:szCs w:val="28"/>
        </w:rPr>
        <w:t>ы</w:t>
      </w:r>
      <w:r w:rsidR="008950F1" w:rsidRPr="000F43A7">
        <w:rPr>
          <w:rFonts w:ascii="Times New Roman" w:hAnsi="Times New Roman"/>
          <w:sz w:val="28"/>
          <w:szCs w:val="28"/>
        </w:rPr>
        <w:t xml:space="preserve"> </w:t>
      </w:r>
      <w:r w:rsidR="008950F1">
        <w:rPr>
          <w:rFonts w:ascii="Times New Roman" w:hAnsi="Times New Roman"/>
          <w:sz w:val="28"/>
          <w:szCs w:val="28"/>
        </w:rPr>
        <w:t>«</w:t>
      </w:r>
      <w:r w:rsidR="008950F1" w:rsidRPr="000F43A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8950F1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="00AB0C09">
        <w:rPr>
          <w:rFonts w:ascii="Times New Roman" w:hAnsi="Times New Roman"/>
          <w:sz w:val="28"/>
          <w:szCs w:val="28"/>
          <w:lang w:eastAsia="ru-RU"/>
        </w:rPr>
        <w:t xml:space="preserve"> либо </w:t>
      </w:r>
      <w:r w:rsidR="008950F1">
        <w:rPr>
          <w:rFonts w:ascii="Times New Roman" w:hAnsi="Times New Roman"/>
          <w:sz w:val="28"/>
          <w:szCs w:val="28"/>
        </w:rPr>
        <w:t>региональн</w:t>
      </w:r>
      <w:r w:rsidR="008B3159">
        <w:rPr>
          <w:rFonts w:ascii="Times New Roman" w:hAnsi="Times New Roman"/>
          <w:sz w:val="28"/>
          <w:szCs w:val="28"/>
        </w:rPr>
        <w:t>ой</w:t>
      </w:r>
      <w:r w:rsidR="008950F1">
        <w:rPr>
          <w:rFonts w:ascii="Times New Roman" w:hAnsi="Times New Roman"/>
          <w:sz w:val="28"/>
          <w:szCs w:val="28"/>
        </w:rPr>
        <w:t xml:space="preserve"> государственн</w:t>
      </w:r>
      <w:r w:rsidR="008B3159">
        <w:rPr>
          <w:rFonts w:ascii="Times New Roman" w:hAnsi="Times New Roman"/>
          <w:sz w:val="28"/>
          <w:szCs w:val="28"/>
        </w:rPr>
        <w:t>ой</w:t>
      </w:r>
      <w:r w:rsidR="008950F1">
        <w:rPr>
          <w:rFonts w:ascii="Times New Roman" w:hAnsi="Times New Roman"/>
          <w:sz w:val="28"/>
          <w:szCs w:val="28"/>
        </w:rPr>
        <w:t xml:space="preserve"> информационн</w:t>
      </w:r>
      <w:r w:rsidR="008B3159">
        <w:rPr>
          <w:rFonts w:ascii="Times New Roman" w:hAnsi="Times New Roman"/>
          <w:sz w:val="28"/>
          <w:szCs w:val="28"/>
        </w:rPr>
        <w:t>ой</w:t>
      </w:r>
      <w:r w:rsidR="008950F1">
        <w:rPr>
          <w:rFonts w:ascii="Times New Roman" w:hAnsi="Times New Roman"/>
          <w:sz w:val="28"/>
          <w:szCs w:val="28"/>
        </w:rPr>
        <w:t xml:space="preserve"> систем</w:t>
      </w:r>
      <w:r w:rsidR="008B3159">
        <w:rPr>
          <w:rFonts w:ascii="Times New Roman" w:hAnsi="Times New Roman"/>
          <w:sz w:val="28"/>
          <w:szCs w:val="28"/>
        </w:rPr>
        <w:t>ы</w:t>
      </w:r>
      <w:r w:rsidR="008950F1">
        <w:rPr>
          <w:rFonts w:ascii="Times New Roman" w:hAnsi="Times New Roman"/>
          <w:sz w:val="28"/>
          <w:szCs w:val="28"/>
        </w:rPr>
        <w:t xml:space="preserve"> «</w:t>
      </w:r>
      <w:r w:rsidR="008950F1" w:rsidRPr="000F43A7">
        <w:rPr>
          <w:rFonts w:ascii="Times New Roman" w:hAnsi="Times New Roman"/>
          <w:sz w:val="28"/>
          <w:szCs w:val="28"/>
        </w:rPr>
        <w:t xml:space="preserve">Портал государственных и муниципальных услуг </w:t>
      </w:r>
      <w:r w:rsidR="008950F1">
        <w:rPr>
          <w:rFonts w:ascii="Times New Roman" w:hAnsi="Times New Roman"/>
          <w:sz w:val="28"/>
          <w:szCs w:val="28"/>
        </w:rPr>
        <w:t>Кировской области»</w:t>
      </w:r>
      <w:r w:rsidR="00AB0C09">
        <w:rPr>
          <w:rFonts w:ascii="Times New Roman" w:hAnsi="Times New Roman"/>
          <w:sz w:val="28"/>
          <w:szCs w:val="28"/>
          <w:lang w:eastAsia="ru-RU"/>
        </w:rPr>
        <w:t>, а также может быть принята при личном приеме заявителя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AB0C0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5.6. Жалоба должна содержать:</w:t>
      </w:r>
    </w:p>
    <w:p w:rsidR="000F43A7" w:rsidRPr="000F43A7" w:rsidRDefault="000F43A7" w:rsidP="00AB0C0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наименование органа опеки и попечительства, предоставляющего государственную услугу, сведения о должностном лице органа опеки и попечительства, предоставляющего государственную услугу, либо о муниципальном служащем, решени</w:t>
      </w:r>
      <w:r w:rsidR="0059448E">
        <w:rPr>
          <w:rFonts w:ascii="Times New Roman" w:hAnsi="Times New Roman"/>
          <w:sz w:val="28"/>
          <w:szCs w:val="28"/>
        </w:rPr>
        <w:t>я</w:t>
      </w:r>
      <w:r w:rsidRPr="000F43A7">
        <w:rPr>
          <w:rFonts w:ascii="Times New Roman" w:hAnsi="Times New Roman"/>
          <w:sz w:val="28"/>
          <w:szCs w:val="28"/>
        </w:rPr>
        <w:t xml:space="preserve"> и действи</w:t>
      </w:r>
      <w:r w:rsidR="00353FD7">
        <w:rPr>
          <w:rFonts w:ascii="Times New Roman" w:hAnsi="Times New Roman"/>
          <w:sz w:val="28"/>
          <w:szCs w:val="28"/>
        </w:rPr>
        <w:t>я</w:t>
      </w:r>
      <w:r w:rsidRPr="000F43A7">
        <w:rPr>
          <w:rFonts w:ascii="Times New Roman" w:hAnsi="Times New Roman"/>
          <w:sz w:val="28"/>
          <w:szCs w:val="28"/>
        </w:rPr>
        <w:t xml:space="preserve"> (бездействие) котор</w:t>
      </w:r>
      <w:r w:rsidR="0059448E">
        <w:rPr>
          <w:rFonts w:ascii="Times New Roman" w:hAnsi="Times New Roman"/>
          <w:sz w:val="28"/>
          <w:szCs w:val="28"/>
        </w:rPr>
        <w:t>ого</w:t>
      </w:r>
      <w:r w:rsidRPr="000F43A7">
        <w:rPr>
          <w:rFonts w:ascii="Times New Roman" w:hAnsi="Times New Roman"/>
          <w:sz w:val="28"/>
          <w:szCs w:val="28"/>
        </w:rPr>
        <w:t xml:space="preserve"> обжалуются;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фамилию, имя, отчество (последнее </w:t>
      </w:r>
      <w:r w:rsidR="0059448E">
        <w:rPr>
          <w:rFonts w:ascii="Times New Roman" w:hAnsi="Times New Roman"/>
          <w:sz w:val="28"/>
          <w:szCs w:val="28"/>
        </w:rPr>
        <w:t>–</w:t>
      </w:r>
      <w:r w:rsidRPr="000F43A7">
        <w:rPr>
          <w:rFonts w:ascii="Times New Roman" w:hAnsi="Times New Roman"/>
          <w:sz w:val="28"/>
          <w:szCs w:val="28"/>
        </w:rPr>
        <w:t xml:space="preserve">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lastRenderedPageBreak/>
        <w:t>сведения об обжалуемых решениях и действиях (бездействии) органа опеки и попечительства, предоставляющего государственную услугу, должностного лица органа опеки и попечительства, предоставляющего государственную услугу, либо муниципального служащего;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доводы, на основании которых заявитель </w:t>
      </w:r>
      <w:r w:rsidR="0059448E">
        <w:rPr>
          <w:rFonts w:ascii="Times New Roman" w:hAnsi="Times New Roman"/>
          <w:sz w:val="28"/>
          <w:szCs w:val="28"/>
        </w:rPr>
        <w:t>не согласен с решением, действия</w:t>
      </w:r>
      <w:r w:rsidRPr="000F43A7">
        <w:rPr>
          <w:rFonts w:ascii="Times New Roman" w:hAnsi="Times New Roman"/>
          <w:sz w:val="28"/>
          <w:szCs w:val="28"/>
        </w:rPr>
        <w:t>м</w:t>
      </w:r>
      <w:r w:rsidR="0059448E">
        <w:rPr>
          <w:rFonts w:ascii="Times New Roman" w:hAnsi="Times New Roman"/>
          <w:sz w:val="28"/>
          <w:szCs w:val="28"/>
        </w:rPr>
        <w:t>и (бездействи</w:t>
      </w:r>
      <w:r w:rsidR="00353FD7">
        <w:rPr>
          <w:rFonts w:ascii="Times New Roman" w:hAnsi="Times New Roman"/>
          <w:sz w:val="28"/>
          <w:szCs w:val="28"/>
        </w:rPr>
        <w:t>ем</w:t>
      </w:r>
      <w:r w:rsidRPr="000F43A7">
        <w:rPr>
          <w:rFonts w:ascii="Times New Roman" w:hAnsi="Times New Roman"/>
          <w:sz w:val="28"/>
          <w:szCs w:val="28"/>
        </w:rPr>
        <w:t>) органа, предоставляющего государственную услугу, должностного лица органа, предоставляющего государственную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5.7.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</w:t>
      </w:r>
      <w:r w:rsidR="0059448E">
        <w:rPr>
          <w:rFonts w:ascii="Times New Roman" w:hAnsi="Times New Roman"/>
          <w:sz w:val="28"/>
          <w:szCs w:val="28"/>
        </w:rPr>
        <w:t xml:space="preserve">вителя, может быть представлена </w:t>
      </w:r>
      <w:r w:rsidRPr="000F43A7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</w:t>
      </w:r>
      <w:r w:rsidR="0059448E">
        <w:rPr>
          <w:rFonts w:ascii="Times New Roman" w:hAnsi="Times New Roman"/>
          <w:sz w:val="28"/>
          <w:szCs w:val="28"/>
        </w:rPr>
        <w:t>веренность (для физических лиц).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5.8. Прием жалоб в письменной форме осуществляется органом опеки и попечительства в месте предоставления государственной услуги.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5.9. Время приема жалоб совпадает со временем предоставления государственной услуги.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5.10. В случае подачи жалобы при личном приеме получатель государственной услуги представляет документ, удостоверяющий личность, в соответствии с законодательством Российской Федерации.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5.1</w:t>
      </w:r>
      <w:r w:rsidR="00AB0C09">
        <w:rPr>
          <w:rFonts w:ascii="Times New Roman" w:hAnsi="Times New Roman"/>
          <w:sz w:val="28"/>
          <w:szCs w:val="28"/>
        </w:rPr>
        <w:t>1</w:t>
      </w:r>
      <w:r w:rsidRPr="000F43A7">
        <w:rPr>
          <w:rFonts w:ascii="Times New Roman" w:hAnsi="Times New Roman"/>
          <w:sz w:val="28"/>
          <w:szCs w:val="28"/>
        </w:rPr>
        <w:t>. Ответ по результатам рассмотрения жалобы подписывается руководителем уполномоченного органа местного самоуправления.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5.1</w:t>
      </w:r>
      <w:r w:rsidR="00AB0C09">
        <w:rPr>
          <w:rFonts w:ascii="Times New Roman" w:hAnsi="Times New Roman"/>
          <w:sz w:val="28"/>
          <w:szCs w:val="28"/>
        </w:rPr>
        <w:t>2</w:t>
      </w:r>
      <w:r w:rsidRPr="000F43A7">
        <w:rPr>
          <w:rFonts w:ascii="Times New Roman" w:hAnsi="Times New Roman"/>
          <w:sz w:val="28"/>
          <w:szCs w:val="28"/>
        </w:rPr>
        <w:t xml:space="preserve">. Жалоба, поступившая в орган опеки и попечительства, подлежит рассмотрению должностным лицом, наделенным полномочиями по рассмотрению жалоб, в течение </w:t>
      </w:r>
      <w:r w:rsidR="0059448E">
        <w:rPr>
          <w:rFonts w:ascii="Times New Roman" w:hAnsi="Times New Roman"/>
          <w:sz w:val="28"/>
          <w:szCs w:val="28"/>
        </w:rPr>
        <w:t>15</w:t>
      </w:r>
      <w:r w:rsidRPr="000F43A7">
        <w:rPr>
          <w:rFonts w:ascii="Times New Roman" w:hAnsi="Times New Roman"/>
          <w:sz w:val="28"/>
          <w:szCs w:val="28"/>
        </w:rPr>
        <w:t xml:space="preserve"> рабочих дней со дня ее регистрации.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5.1</w:t>
      </w:r>
      <w:r w:rsidR="00AB0C09">
        <w:rPr>
          <w:rFonts w:ascii="Times New Roman" w:hAnsi="Times New Roman"/>
          <w:sz w:val="28"/>
          <w:szCs w:val="28"/>
        </w:rPr>
        <w:t>3</w:t>
      </w:r>
      <w:r w:rsidRPr="000F43A7">
        <w:rPr>
          <w:rFonts w:ascii="Times New Roman" w:hAnsi="Times New Roman"/>
          <w:sz w:val="28"/>
          <w:szCs w:val="28"/>
        </w:rPr>
        <w:t xml:space="preserve">. В случае обжалования отказа органа, предоставляющего государственную услугу, должностного лица </w:t>
      </w:r>
      <w:r w:rsidR="00C633EC">
        <w:rPr>
          <w:rFonts w:ascii="Times New Roman" w:hAnsi="Times New Roman"/>
          <w:sz w:val="28"/>
          <w:szCs w:val="28"/>
        </w:rPr>
        <w:t>органа, предоставляющего государственную услугу</w:t>
      </w:r>
      <w:r w:rsidR="008F5633">
        <w:rPr>
          <w:rFonts w:ascii="Times New Roman" w:hAnsi="Times New Roman"/>
          <w:sz w:val="28"/>
          <w:szCs w:val="28"/>
        </w:rPr>
        <w:t>,</w:t>
      </w:r>
      <w:r w:rsidR="00C633EC">
        <w:rPr>
          <w:rFonts w:ascii="Times New Roman" w:hAnsi="Times New Roman"/>
          <w:sz w:val="28"/>
          <w:szCs w:val="28"/>
        </w:rPr>
        <w:t xml:space="preserve"> </w:t>
      </w:r>
      <w:r w:rsidRPr="000F43A7">
        <w:rPr>
          <w:rFonts w:ascii="Times New Roman" w:hAnsi="Times New Roman"/>
          <w:sz w:val="28"/>
          <w:szCs w:val="28"/>
        </w:rPr>
        <w:t xml:space="preserve">в приеме документов у </w:t>
      </w:r>
      <w:r w:rsidR="00C633EC">
        <w:rPr>
          <w:rFonts w:ascii="Times New Roman" w:hAnsi="Times New Roman"/>
          <w:sz w:val="28"/>
          <w:szCs w:val="28"/>
        </w:rPr>
        <w:t>заявителя</w:t>
      </w:r>
      <w:r w:rsidRPr="000F43A7">
        <w:rPr>
          <w:rFonts w:ascii="Times New Roman" w:hAnsi="Times New Roman"/>
          <w:sz w:val="28"/>
          <w:szCs w:val="28"/>
        </w:rPr>
        <w:t xml:space="preserve"> либо в исправлении </w:t>
      </w:r>
      <w:r w:rsidRPr="000F43A7">
        <w:rPr>
          <w:rFonts w:ascii="Times New Roman" w:hAnsi="Times New Roman"/>
          <w:sz w:val="28"/>
          <w:szCs w:val="28"/>
        </w:rPr>
        <w:lastRenderedPageBreak/>
        <w:t>допущенных опечаток и ошибок или в случае нарушения установленного срока таких исправлений жалоба рассматривается в течение 5 рабочих дней со дня ее регистрации</w:t>
      </w:r>
      <w:r w:rsidR="00C633EC">
        <w:rPr>
          <w:rFonts w:ascii="Times New Roman" w:hAnsi="Times New Roman"/>
          <w:sz w:val="28"/>
          <w:szCs w:val="28"/>
        </w:rPr>
        <w:t>, за исключением случаев, установленных Правительством Российской Федерации, при которых срок рассмотрения жалоб может быть сокращен.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5.1</w:t>
      </w:r>
      <w:r w:rsidR="00AB0C09">
        <w:rPr>
          <w:rFonts w:ascii="Times New Roman" w:hAnsi="Times New Roman"/>
          <w:sz w:val="28"/>
          <w:szCs w:val="28"/>
        </w:rPr>
        <w:t>4</w:t>
      </w:r>
      <w:r w:rsidRPr="000F43A7">
        <w:rPr>
          <w:rFonts w:ascii="Times New Roman" w:hAnsi="Times New Roman"/>
          <w:sz w:val="28"/>
          <w:szCs w:val="28"/>
        </w:rPr>
        <w:t>. Приостановление рассмотрения жалобы не допускается.</w:t>
      </w:r>
    </w:p>
    <w:p w:rsidR="000F43A7" w:rsidRPr="000F43A7" w:rsidRDefault="00AB0C09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5.15</w:t>
      </w:r>
      <w:r w:rsidR="000F43A7" w:rsidRPr="000F43A7">
        <w:rPr>
          <w:rFonts w:ascii="Times New Roman" w:hAnsi="Times New Roman"/>
          <w:sz w:val="28"/>
          <w:szCs w:val="28"/>
        </w:rPr>
        <w:t xml:space="preserve">. По результатам рассмотрения жалобы в соответствии с </w:t>
      </w:r>
      <w:hyperlink r:id="rId38" w:history="1">
        <w:r w:rsidR="000F43A7" w:rsidRPr="001C0A17">
          <w:rPr>
            <w:rFonts w:ascii="Times New Roman" w:hAnsi="Times New Roman"/>
            <w:sz w:val="28"/>
            <w:szCs w:val="28"/>
          </w:rPr>
          <w:t>частью 7 статьи 11.2</w:t>
        </w:r>
      </w:hyperlink>
      <w:r w:rsidR="000F43A7" w:rsidRPr="000F43A7">
        <w:rPr>
          <w:rFonts w:ascii="Times New Roman" w:hAnsi="Times New Roman"/>
          <w:sz w:val="28"/>
          <w:szCs w:val="28"/>
        </w:rPr>
        <w:t xml:space="preserve"> Федерального закона от 27.07.2010 </w:t>
      </w:r>
      <w:r w:rsidR="001C0A17">
        <w:rPr>
          <w:rFonts w:ascii="Times New Roman" w:hAnsi="Times New Roman"/>
          <w:sz w:val="28"/>
          <w:szCs w:val="28"/>
        </w:rPr>
        <w:t>№</w:t>
      </w:r>
      <w:r w:rsidR="000F43A7" w:rsidRPr="000F43A7">
        <w:rPr>
          <w:rFonts w:ascii="Times New Roman" w:hAnsi="Times New Roman"/>
          <w:sz w:val="28"/>
          <w:szCs w:val="28"/>
        </w:rPr>
        <w:t xml:space="preserve"> 210-ФЗ </w:t>
      </w:r>
      <w:r w:rsidR="001C0A17">
        <w:rPr>
          <w:rFonts w:ascii="Times New Roman" w:hAnsi="Times New Roman"/>
          <w:sz w:val="28"/>
          <w:szCs w:val="28"/>
        </w:rPr>
        <w:t>«</w:t>
      </w:r>
      <w:r w:rsidR="000F43A7" w:rsidRPr="000F43A7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1C0A17">
        <w:rPr>
          <w:rFonts w:ascii="Times New Roman" w:hAnsi="Times New Roman"/>
          <w:sz w:val="28"/>
          <w:szCs w:val="28"/>
        </w:rPr>
        <w:t>»</w:t>
      </w:r>
      <w:r w:rsidR="000F43A7" w:rsidRPr="000F43A7">
        <w:rPr>
          <w:rFonts w:ascii="Times New Roman" w:hAnsi="Times New Roman"/>
          <w:sz w:val="28"/>
          <w:szCs w:val="28"/>
        </w:rPr>
        <w:t xml:space="preserve"> орган опеки и попечительства принимает решение об удовлетворении жалобы либо об отказе в ее удовлетворении.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 xml:space="preserve"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</w:t>
      </w:r>
      <w:r w:rsidR="0059448E">
        <w:rPr>
          <w:rFonts w:ascii="Times New Roman" w:hAnsi="Times New Roman"/>
          <w:sz w:val="28"/>
          <w:szCs w:val="28"/>
        </w:rPr>
        <w:br/>
      </w:r>
      <w:r w:rsidRPr="000F43A7">
        <w:rPr>
          <w:rFonts w:ascii="Times New Roman" w:hAnsi="Times New Roman"/>
          <w:sz w:val="28"/>
          <w:szCs w:val="28"/>
        </w:rPr>
        <w:t>5 рабочих дней со дня принятия решения, если иное не установлено законодательством Российской Федерации.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5.1</w:t>
      </w:r>
      <w:r w:rsidR="00AB0C09">
        <w:rPr>
          <w:rFonts w:ascii="Times New Roman" w:hAnsi="Times New Roman"/>
          <w:sz w:val="28"/>
          <w:szCs w:val="28"/>
        </w:rPr>
        <w:t>6</w:t>
      </w:r>
      <w:r w:rsidRPr="000F43A7">
        <w:rPr>
          <w:rFonts w:ascii="Times New Roman" w:hAnsi="Times New Roman"/>
          <w:sz w:val="28"/>
          <w:szCs w:val="28"/>
        </w:rPr>
        <w:t xml:space="preserve">. </w:t>
      </w:r>
      <w:r w:rsidR="00C633EC">
        <w:rPr>
          <w:rFonts w:ascii="Times New Roman" w:hAnsi="Times New Roman"/>
          <w:sz w:val="28"/>
          <w:szCs w:val="28"/>
        </w:rPr>
        <w:t>Мотивированный о</w:t>
      </w:r>
      <w:r w:rsidRPr="000F43A7">
        <w:rPr>
          <w:rFonts w:ascii="Times New Roman" w:hAnsi="Times New Roman"/>
          <w:sz w:val="28"/>
          <w:szCs w:val="28"/>
        </w:rPr>
        <w:t xml:space="preserve">твет </w:t>
      </w:r>
      <w:r w:rsidR="00C633EC">
        <w:rPr>
          <w:rFonts w:ascii="Times New Roman" w:hAnsi="Times New Roman"/>
          <w:sz w:val="28"/>
          <w:szCs w:val="28"/>
        </w:rPr>
        <w:t>о</w:t>
      </w:r>
      <w:r w:rsidRPr="000F43A7">
        <w:rPr>
          <w:rFonts w:ascii="Times New Roman" w:hAnsi="Times New Roman"/>
          <w:sz w:val="28"/>
          <w:szCs w:val="28"/>
        </w:rPr>
        <w:t xml:space="preserve"> результата</w:t>
      </w:r>
      <w:r w:rsidR="00C633EC">
        <w:rPr>
          <w:rFonts w:ascii="Times New Roman" w:hAnsi="Times New Roman"/>
          <w:sz w:val="28"/>
          <w:szCs w:val="28"/>
        </w:rPr>
        <w:t>х</w:t>
      </w:r>
      <w:r w:rsidRPr="000F43A7">
        <w:rPr>
          <w:rFonts w:ascii="Times New Roman" w:hAnsi="Times New Roman"/>
          <w:sz w:val="28"/>
          <w:szCs w:val="28"/>
        </w:rPr>
        <w:t xml:space="preserve"> рассмотрения жалобы направляется </w:t>
      </w:r>
      <w:r w:rsidR="00C633EC">
        <w:rPr>
          <w:rFonts w:ascii="Times New Roman" w:hAnsi="Times New Roman"/>
          <w:sz w:val="28"/>
          <w:szCs w:val="28"/>
        </w:rPr>
        <w:t>заявителю</w:t>
      </w:r>
      <w:r w:rsidRPr="000F43A7">
        <w:rPr>
          <w:rFonts w:ascii="Times New Roman" w:hAnsi="Times New Roman"/>
          <w:sz w:val="28"/>
          <w:szCs w:val="28"/>
        </w:rPr>
        <w:t xml:space="preserve"> не позднее дня, следующего за днем принятия решения, в письменной форме</w:t>
      </w:r>
      <w:r w:rsidR="00C633EC">
        <w:rPr>
          <w:rFonts w:ascii="Times New Roman" w:hAnsi="Times New Roman"/>
          <w:sz w:val="28"/>
          <w:szCs w:val="28"/>
        </w:rPr>
        <w:t xml:space="preserve"> и по желанию заявителя – в электронной форме</w:t>
      </w:r>
      <w:r w:rsidRPr="000F43A7">
        <w:rPr>
          <w:rFonts w:ascii="Times New Roman" w:hAnsi="Times New Roman"/>
          <w:sz w:val="28"/>
          <w:szCs w:val="28"/>
        </w:rPr>
        <w:t>.</w:t>
      </w:r>
    </w:p>
    <w:p w:rsidR="000F43A7" w:rsidRPr="000F43A7" w:rsidRDefault="000F43A7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t>5.1</w:t>
      </w:r>
      <w:r w:rsidR="00AB0C09">
        <w:rPr>
          <w:rFonts w:ascii="Times New Roman" w:hAnsi="Times New Roman"/>
          <w:sz w:val="28"/>
          <w:szCs w:val="28"/>
        </w:rPr>
        <w:t>7</w:t>
      </w:r>
      <w:r w:rsidRPr="000F43A7">
        <w:rPr>
          <w:rFonts w:ascii="Times New Roman" w:hAnsi="Times New Roman"/>
          <w:sz w:val="28"/>
          <w:szCs w:val="28"/>
        </w:rPr>
        <w:t xml:space="preserve">. </w:t>
      </w:r>
      <w:r w:rsidR="00C633EC">
        <w:rPr>
          <w:rFonts w:ascii="Times New Roman" w:hAnsi="Times New Roman"/>
          <w:sz w:val="28"/>
          <w:szCs w:val="28"/>
        </w:rPr>
        <w:t xml:space="preserve">Заявитель </w:t>
      </w:r>
      <w:r w:rsidRPr="000F43A7">
        <w:rPr>
          <w:rFonts w:ascii="Times New Roman" w:hAnsi="Times New Roman"/>
          <w:sz w:val="28"/>
          <w:szCs w:val="28"/>
        </w:rPr>
        <w:t>вправе обжаловать принятое по жалобе решение органа опеки и попечительства у вышестоящего должностного лица или в судебном порядке в соответствии с законодательством Российской Федерации.</w:t>
      </w:r>
    </w:p>
    <w:p w:rsidR="000F43A7" w:rsidRPr="000F43A7" w:rsidRDefault="00AB0C09" w:rsidP="00E567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5.18</w:t>
      </w:r>
      <w:r w:rsidR="000F43A7" w:rsidRPr="000F43A7">
        <w:rPr>
          <w:rFonts w:ascii="Times New Roman" w:hAnsi="Times New Roman"/>
          <w:sz w:val="28"/>
          <w:szCs w:val="28"/>
        </w:rPr>
        <w:t xml:space="preserve">. </w:t>
      </w:r>
      <w:r w:rsidR="00C633EC">
        <w:rPr>
          <w:rFonts w:ascii="Times New Roman" w:hAnsi="Times New Roman"/>
          <w:sz w:val="28"/>
          <w:szCs w:val="28"/>
        </w:rPr>
        <w:t xml:space="preserve">Заявитель </w:t>
      </w:r>
      <w:r w:rsidR="000F43A7" w:rsidRPr="000F43A7">
        <w:rPr>
          <w:rFonts w:ascii="Times New Roman" w:hAnsi="Times New Roman"/>
          <w:sz w:val="28"/>
          <w:szCs w:val="28"/>
        </w:rPr>
        <w:t>вправе ознакомиться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получателю государственной услуги по его письменному ходатайству.</w:t>
      </w:r>
      <w:r w:rsidR="00553AA8">
        <w:rPr>
          <w:rFonts w:ascii="Times New Roman" w:hAnsi="Times New Roman"/>
          <w:sz w:val="28"/>
          <w:szCs w:val="28"/>
        </w:rPr>
        <w:t xml:space="preserve">    </w:t>
      </w:r>
    </w:p>
    <w:p w:rsidR="000F43A7" w:rsidRDefault="000F43A7" w:rsidP="0059448E">
      <w:pPr>
        <w:tabs>
          <w:tab w:val="left" w:pos="709"/>
        </w:tabs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A7">
        <w:rPr>
          <w:rFonts w:ascii="Times New Roman" w:hAnsi="Times New Roman"/>
          <w:sz w:val="28"/>
          <w:szCs w:val="28"/>
        </w:rPr>
        <w:lastRenderedPageBreak/>
        <w:t>5.</w:t>
      </w:r>
      <w:r w:rsidR="00AB0C09">
        <w:rPr>
          <w:rFonts w:ascii="Times New Roman" w:hAnsi="Times New Roman"/>
          <w:sz w:val="28"/>
          <w:szCs w:val="28"/>
        </w:rPr>
        <w:t>19</w:t>
      </w:r>
      <w:r w:rsidRPr="000F43A7">
        <w:rPr>
          <w:rFonts w:ascii="Times New Roman" w:hAnsi="Times New Roman"/>
          <w:sz w:val="28"/>
          <w:szCs w:val="28"/>
        </w:rPr>
        <w:t xml:space="preserve">. Информация о порядке подачи и рассмотрения жалобы размещается на </w:t>
      </w:r>
      <w:r w:rsidR="0059448E">
        <w:rPr>
          <w:rFonts w:ascii="Times New Roman" w:hAnsi="Times New Roman"/>
          <w:sz w:val="28"/>
          <w:szCs w:val="28"/>
        </w:rPr>
        <w:t xml:space="preserve">сайте </w:t>
      </w:r>
      <w:r w:rsidR="0059448E" w:rsidRPr="000F43A7">
        <w:rPr>
          <w:rFonts w:ascii="Times New Roman" w:hAnsi="Times New Roman"/>
          <w:sz w:val="28"/>
          <w:szCs w:val="28"/>
        </w:rPr>
        <w:t>органа местного самоуправления муниципального района (городского округа)</w:t>
      </w:r>
      <w:r w:rsidRPr="000F43A7">
        <w:rPr>
          <w:rFonts w:ascii="Times New Roman" w:hAnsi="Times New Roman"/>
          <w:sz w:val="28"/>
          <w:szCs w:val="28"/>
        </w:rPr>
        <w:t>, в федеральной государс</w:t>
      </w:r>
      <w:r w:rsidR="001C0A17"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Pr="000F43A7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 w:rsidR="001C0A17">
        <w:rPr>
          <w:rFonts w:ascii="Times New Roman" w:hAnsi="Times New Roman"/>
          <w:sz w:val="28"/>
          <w:szCs w:val="28"/>
        </w:rPr>
        <w:t>»</w:t>
      </w:r>
      <w:r w:rsidRPr="000F43A7">
        <w:rPr>
          <w:rFonts w:ascii="Times New Roman" w:hAnsi="Times New Roman"/>
          <w:sz w:val="28"/>
          <w:szCs w:val="28"/>
        </w:rPr>
        <w:t>,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</w:t>
      </w:r>
      <w:r w:rsidR="001C0A17">
        <w:rPr>
          <w:rFonts w:ascii="Times New Roman" w:hAnsi="Times New Roman"/>
          <w:sz w:val="28"/>
          <w:szCs w:val="28"/>
        </w:rPr>
        <w:t xml:space="preserve"> услуг, </w:t>
      </w:r>
      <w:r w:rsidR="00353FD7">
        <w:rPr>
          <w:rFonts w:ascii="Times New Roman" w:hAnsi="Times New Roman"/>
          <w:sz w:val="28"/>
          <w:szCs w:val="28"/>
        </w:rPr>
        <w:t xml:space="preserve">региональной государственной </w:t>
      </w:r>
      <w:r w:rsidR="001C0A17">
        <w:rPr>
          <w:rFonts w:ascii="Times New Roman" w:hAnsi="Times New Roman"/>
          <w:sz w:val="28"/>
          <w:szCs w:val="28"/>
        </w:rPr>
        <w:t>информационной системе «</w:t>
      </w:r>
      <w:r w:rsidRPr="000F43A7">
        <w:rPr>
          <w:rFonts w:ascii="Times New Roman" w:hAnsi="Times New Roman"/>
          <w:sz w:val="28"/>
          <w:szCs w:val="28"/>
        </w:rPr>
        <w:t>Портал государственных и муници</w:t>
      </w:r>
      <w:r w:rsidR="001C0A17">
        <w:rPr>
          <w:rFonts w:ascii="Times New Roman" w:hAnsi="Times New Roman"/>
          <w:sz w:val="28"/>
          <w:szCs w:val="28"/>
        </w:rPr>
        <w:t>пальных услуг Кировской области»</w:t>
      </w:r>
      <w:r w:rsidRPr="000F43A7">
        <w:rPr>
          <w:rFonts w:ascii="Times New Roman" w:hAnsi="Times New Roman"/>
          <w:sz w:val="28"/>
          <w:szCs w:val="28"/>
        </w:rPr>
        <w:t>, а также может быть сообщена заявителю при личном обращении, с использованием почтовой, телефонной связи, посредством электронной почты.</w:t>
      </w:r>
    </w:p>
    <w:p w:rsidR="0059448E" w:rsidRPr="000F43A7" w:rsidRDefault="00AB4669" w:rsidP="0059448E">
      <w:pPr>
        <w:tabs>
          <w:tab w:val="left" w:pos="709"/>
        </w:tabs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196850</wp:posOffset>
                </wp:positionV>
                <wp:extent cx="702945" cy="635"/>
                <wp:effectExtent l="12065" t="6350" r="8890" b="1206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F1D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02.7pt;margin-top:15.5pt;width:55.3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7d6IQIAAD4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"/>
            </w:pict>
          </mc:Fallback>
        </mc:AlternateContent>
      </w:r>
    </w:p>
    <w:p w:rsidR="00E0145A" w:rsidRDefault="00E0145A" w:rsidP="00E0145A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  <w:sectPr w:rsidR="00E0145A" w:rsidSect="00E0145A">
          <w:headerReference w:type="default" r:id="rId39"/>
          <w:headerReference w:type="first" r:id="rId40"/>
          <w:pgSz w:w="11906" w:h="16838"/>
          <w:pgMar w:top="822" w:right="567" w:bottom="1276" w:left="1531" w:header="0" w:footer="0" w:gutter="0"/>
          <w:cols w:space="720"/>
          <w:noEndnote/>
          <w:titlePg/>
          <w:docGrid w:linePitch="299"/>
        </w:sectPr>
      </w:pPr>
    </w:p>
    <w:p w:rsidR="00C140D4" w:rsidRDefault="00C140D4" w:rsidP="00E0145A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12"/>
        <w:rPr>
          <w:rFonts w:ascii="Times New Roman" w:hAnsi="Times New Roman"/>
          <w:sz w:val="28"/>
          <w:szCs w:val="28"/>
        </w:rPr>
      </w:pPr>
      <w:r w:rsidRPr="00D3601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D36019">
        <w:rPr>
          <w:rFonts w:ascii="Times New Roman" w:hAnsi="Times New Roman"/>
          <w:sz w:val="28"/>
          <w:szCs w:val="28"/>
        </w:rPr>
        <w:t>1</w:t>
      </w:r>
    </w:p>
    <w:p w:rsidR="00C140D4" w:rsidRPr="00D36019" w:rsidRDefault="00C140D4" w:rsidP="00484EF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12"/>
        <w:rPr>
          <w:rFonts w:ascii="Times New Roman" w:hAnsi="Times New Roman"/>
          <w:sz w:val="28"/>
          <w:szCs w:val="28"/>
        </w:rPr>
      </w:pPr>
    </w:p>
    <w:p w:rsidR="00C140D4" w:rsidRPr="00D36019" w:rsidRDefault="00C140D4" w:rsidP="00484EF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12"/>
        <w:rPr>
          <w:rFonts w:ascii="Times New Roman" w:hAnsi="Times New Roman"/>
          <w:sz w:val="28"/>
          <w:szCs w:val="28"/>
        </w:rPr>
      </w:pPr>
      <w:r w:rsidRPr="00D3601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Административному </w:t>
      </w:r>
      <w:r w:rsidRPr="00D36019">
        <w:rPr>
          <w:rFonts w:ascii="Times New Roman" w:hAnsi="Times New Roman"/>
          <w:sz w:val="28"/>
          <w:szCs w:val="28"/>
        </w:rPr>
        <w:t>регламенту</w:t>
      </w:r>
    </w:p>
    <w:p w:rsidR="00C140D4" w:rsidRPr="00D36019" w:rsidRDefault="00C140D4" w:rsidP="00E5670C">
      <w:pPr>
        <w:pStyle w:val="ConsPlusNonformat"/>
        <w:widowControl/>
        <w:tabs>
          <w:tab w:val="left" w:pos="567"/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40D4" w:rsidRPr="00927987" w:rsidRDefault="00C140D4" w:rsidP="00E5670C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9" w:name="P276"/>
      <w:bookmarkEnd w:id="9"/>
      <w:r w:rsidRPr="00927987">
        <w:rPr>
          <w:rFonts w:ascii="Times New Roman" w:hAnsi="Times New Roman" w:cs="Times New Roman"/>
          <w:sz w:val="28"/>
          <w:szCs w:val="28"/>
        </w:rPr>
        <w:t>СВЕДЕНИЯ</w:t>
      </w:r>
    </w:p>
    <w:p w:rsidR="00C140D4" w:rsidRPr="00927987" w:rsidRDefault="00D317E3" w:rsidP="00E5670C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7987">
        <w:rPr>
          <w:rFonts w:ascii="Times New Roman" w:hAnsi="Times New Roman" w:cs="Times New Roman"/>
          <w:sz w:val="28"/>
          <w:szCs w:val="28"/>
        </w:rPr>
        <w:t>о месте нахождения органов опеки и попечительства</w:t>
      </w:r>
    </w:p>
    <w:p w:rsidR="00C140D4" w:rsidRPr="00927987" w:rsidRDefault="00D317E3" w:rsidP="00E5670C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7987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</w:p>
    <w:p w:rsidR="00C140D4" w:rsidRPr="00927987" w:rsidRDefault="00C140D4" w:rsidP="00E5670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3543"/>
        <w:gridCol w:w="3828"/>
        <w:gridCol w:w="3402"/>
      </w:tblGrid>
      <w:tr w:rsidR="00A757C2" w:rsidRPr="00927987" w:rsidTr="00625ECF">
        <w:tc>
          <w:tcPr>
            <w:tcW w:w="629" w:type="dxa"/>
          </w:tcPr>
          <w:p w:rsidR="00625ECF" w:rsidRDefault="00A757C2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757C2" w:rsidRPr="00927987" w:rsidRDefault="00A757C2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A757C2" w:rsidRPr="00927987" w:rsidRDefault="00625ECF" w:rsidP="00625ECF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="00A757C2"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757C2"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757C2"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757C2"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543" w:type="dxa"/>
          </w:tcPr>
          <w:p w:rsidR="00A757C2" w:rsidRPr="00927987" w:rsidRDefault="00A757C2" w:rsidP="00625ECF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 w:rsidR="00625ECF">
              <w:rPr>
                <w:rFonts w:ascii="Times New Roman" w:hAnsi="Times New Roman" w:cs="Times New Roman"/>
                <w:sz w:val="28"/>
                <w:szCs w:val="28"/>
              </w:rPr>
              <w:t>ого образования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828" w:type="dxa"/>
          </w:tcPr>
          <w:p w:rsidR="00A757C2" w:rsidRPr="00927987" w:rsidRDefault="00A757C2" w:rsidP="00EE046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3402" w:type="dxa"/>
          </w:tcPr>
          <w:p w:rsidR="00A757C2" w:rsidRPr="00927987" w:rsidRDefault="00625ECF" w:rsidP="00EE046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  <w:r w:rsidR="008735B3">
              <w:rPr>
                <w:rFonts w:ascii="Times New Roman" w:hAnsi="Times New Roman" w:cs="Times New Roman"/>
                <w:sz w:val="28"/>
                <w:szCs w:val="28"/>
              </w:rPr>
              <w:t xml:space="preserve"> приема граждан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EE046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A757C2" w:rsidRPr="00927987" w:rsidRDefault="00A757C2" w:rsidP="00A757C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Орган опеки и попечительства администрации </w:t>
            </w:r>
          </w:p>
          <w:p w:rsidR="00A757C2" w:rsidRPr="00927987" w:rsidRDefault="008735B3" w:rsidP="00EE046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Арбажского района</w:t>
            </w:r>
          </w:p>
        </w:tc>
        <w:tc>
          <w:tcPr>
            <w:tcW w:w="3543" w:type="dxa"/>
          </w:tcPr>
          <w:p w:rsidR="00A757C2" w:rsidRPr="00927987" w:rsidRDefault="00A757C2" w:rsidP="00625ECF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612180, Кировская область, </w:t>
            </w:r>
            <w:r w:rsidR="008735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гт Арбаж, </w:t>
            </w:r>
            <w:r w:rsidR="008735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Пионерская, д. 2</w:t>
            </w:r>
          </w:p>
        </w:tc>
        <w:tc>
          <w:tcPr>
            <w:tcW w:w="3828" w:type="dxa"/>
          </w:tcPr>
          <w:p w:rsidR="00A757C2" w:rsidRPr="00927987" w:rsidRDefault="00625ECF" w:rsidP="00A757C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757C2" w:rsidRPr="00927987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757C2" w:rsidRPr="00927987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757C2"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735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757C2" w:rsidRPr="00927987">
              <w:rPr>
                <w:rFonts w:ascii="Times New Roman" w:hAnsi="Times New Roman" w:cs="Times New Roman"/>
                <w:sz w:val="28"/>
                <w:szCs w:val="28"/>
              </w:rPr>
              <w:t>8 (83330) 2-11-15;</w:t>
            </w:r>
          </w:p>
          <w:p w:rsidR="00A757C2" w:rsidRPr="007F7C11" w:rsidRDefault="00A757C2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8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8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8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arba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8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kiro</w:t>
            </w:r>
            <w:r w:rsidR="00F66930" w:rsidRPr="0048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vreg</w:t>
            </w:r>
            <w:r w:rsidR="00F66930"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6930" w:rsidRPr="0048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 w:rsidR="00484EF6" w:rsidRDefault="008735B3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</w:p>
          <w:p w:rsidR="00A757C2" w:rsidRPr="00927987" w:rsidRDefault="008735B3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FA5B62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757C2" w:rsidRPr="00927987" w:rsidRDefault="00A757C2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управления образованием адми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t>нистрации Афанасьевского района</w:t>
            </w:r>
          </w:p>
        </w:tc>
        <w:tc>
          <w:tcPr>
            <w:tcW w:w="3543" w:type="dxa"/>
          </w:tcPr>
          <w:p w:rsidR="008735B3" w:rsidRDefault="008735B3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613060, Кировская область, </w:t>
            </w:r>
          </w:p>
          <w:p w:rsidR="00625ECF" w:rsidRDefault="008735B3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пгт Афанасьево, </w:t>
            </w:r>
          </w:p>
          <w:p w:rsidR="00A757C2" w:rsidRPr="00927987" w:rsidRDefault="008735B3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ул. Красных Партизан, д. 5</w:t>
            </w:r>
          </w:p>
        </w:tc>
        <w:tc>
          <w:tcPr>
            <w:tcW w:w="3828" w:type="dxa"/>
          </w:tcPr>
          <w:p w:rsidR="008735B3" w:rsidRDefault="008735B3" w:rsidP="008735B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</w:p>
          <w:p w:rsidR="00484EF6" w:rsidRDefault="008735B3" w:rsidP="008735B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8 (83331) 2-24-36, </w:t>
            </w:r>
          </w:p>
          <w:p w:rsidR="008735B3" w:rsidRPr="007F7C11" w:rsidRDefault="008735B3" w:rsidP="008735B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735B3" w:rsidRPr="007F7C11" w:rsidRDefault="008735B3" w:rsidP="008735B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8 (83331) 2-24-37;</w:t>
            </w:r>
          </w:p>
          <w:p w:rsidR="00A757C2" w:rsidRPr="007F7C11" w:rsidRDefault="008735B3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6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opeka</w:t>
            </w:r>
            <w:r w:rsidR="00F66930"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6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ruo</w:t>
            </w:r>
            <w:r w:rsidR="00F66930" w:rsidRPr="007F7C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F6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="00F66930"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 w:rsidR="00484EF6" w:rsidRDefault="008735B3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четверг </w:t>
            </w:r>
          </w:p>
          <w:p w:rsidR="008735B3" w:rsidRDefault="008735B3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7.45 до 17.00, </w:t>
            </w:r>
          </w:p>
          <w:p w:rsidR="00A757C2" w:rsidRPr="00927987" w:rsidRDefault="008735B3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с 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15.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757C2" w:rsidRPr="008735B3" w:rsidTr="00625ECF">
        <w:tc>
          <w:tcPr>
            <w:tcW w:w="629" w:type="dxa"/>
          </w:tcPr>
          <w:p w:rsidR="00A757C2" w:rsidRPr="00927987" w:rsidRDefault="00A757C2" w:rsidP="00F6693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A757C2" w:rsidRPr="00927987" w:rsidRDefault="00A757C2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Орган опеки и попечительства администрации Белохолуницкого муниципального 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543" w:type="dxa"/>
          </w:tcPr>
          <w:p w:rsidR="00A757C2" w:rsidRPr="00927987" w:rsidRDefault="008735B3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613200, Кировская область, г. Белая Холуница, 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ул. Глазырина, 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д. 6</w:t>
            </w:r>
          </w:p>
        </w:tc>
        <w:tc>
          <w:tcPr>
            <w:tcW w:w="3828" w:type="dxa"/>
          </w:tcPr>
          <w:p w:rsidR="008735B3" w:rsidRDefault="008735B3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 w:rsidR="0062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5B3">
              <w:rPr>
                <w:rFonts w:ascii="Times New Roman" w:hAnsi="Times New Roman" w:cs="Times New Roman"/>
                <w:sz w:val="28"/>
                <w:szCs w:val="28"/>
              </w:rPr>
              <w:t xml:space="preserve">8 (83364) 4-24-27; </w:t>
            </w:r>
          </w:p>
          <w:p w:rsidR="00A757C2" w:rsidRPr="008735B3" w:rsidRDefault="008735B3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735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735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35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735B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735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bh</w:t>
            </w:r>
            <w:r w:rsidRPr="008735B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35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8735B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8735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73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35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8735B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8735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nataliaslud</w:t>
            </w:r>
            <w:r w:rsidRPr="008735B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8735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.ru</w:t>
            </w:r>
          </w:p>
        </w:tc>
        <w:tc>
          <w:tcPr>
            <w:tcW w:w="3402" w:type="dxa"/>
          </w:tcPr>
          <w:p w:rsidR="00E0145A" w:rsidRDefault="008735B3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</w:p>
          <w:p w:rsidR="00A757C2" w:rsidRPr="008735B3" w:rsidRDefault="008735B3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25ECF" w:rsidRPr="00927987" w:rsidTr="007B5CE5">
        <w:tc>
          <w:tcPr>
            <w:tcW w:w="629" w:type="dxa"/>
          </w:tcPr>
          <w:p w:rsidR="00625ECF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25ECF" w:rsidRPr="00927987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543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828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3402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приема граждан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F6693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A757C2" w:rsidRPr="00927987" w:rsidRDefault="00A757C2" w:rsidP="00824D29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Орган опеки и попечительства управления образования администрации 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t>Богородского района</w:t>
            </w:r>
          </w:p>
        </w:tc>
        <w:tc>
          <w:tcPr>
            <w:tcW w:w="3543" w:type="dxa"/>
          </w:tcPr>
          <w:p w:rsidR="00F66930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612470, Кировская область, </w:t>
            </w:r>
          </w:p>
          <w:p w:rsidR="00E0145A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пгт Богородское, 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ул. Коммуны,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5</w:t>
            </w:r>
          </w:p>
          <w:p w:rsidR="00A757C2" w:rsidRPr="00927987" w:rsidRDefault="00A757C2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(83333) 2-13-43, факс:</w:t>
            </w:r>
            <w:r w:rsidR="00E01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(83333) 2-11-54;</w:t>
            </w:r>
          </w:p>
          <w:p w:rsidR="00A757C2" w:rsidRPr="00927987" w:rsidRDefault="00F66930" w:rsidP="00824D29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669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6693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Shakleina</w:t>
            </w:r>
            <w:r w:rsidRPr="00F66930">
              <w:rPr>
                <w:rFonts w:ascii="Times New Roman" w:hAnsi="Times New Roman" w:cs="Times New Roman"/>
                <w:sz w:val="28"/>
                <w:szCs w:val="28"/>
              </w:rPr>
              <w:t>2006@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F66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 w:rsidR="00E0145A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</w:p>
          <w:p w:rsidR="00A757C2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FA5B62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A757C2" w:rsidRPr="00927987" w:rsidRDefault="00A757C2" w:rsidP="00824D29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администр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t>ации Верхошижемского района</w:t>
            </w:r>
          </w:p>
        </w:tc>
        <w:tc>
          <w:tcPr>
            <w:tcW w:w="3543" w:type="dxa"/>
          </w:tcPr>
          <w:p w:rsidR="00F66930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613310, Кировская область, </w:t>
            </w:r>
          </w:p>
          <w:p w:rsidR="00E0145A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пгт Верхош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ижемье, 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Комсомольская, д. 2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0145A" w:rsidRDefault="00131E76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01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145A" w:rsidRDefault="00E0145A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(83335) 2-12-52,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факс: 2-12-30;</w:t>
            </w:r>
          </w:p>
          <w:p w:rsidR="00A757C2" w:rsidRPr="007F7C11" w:rsidRDefault="00F66930" w:rsidP="00824D29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669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6693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opeka</w:t>
            </w:r>
            <w:r w:rsidRPr="00F669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shishma</w:t>
            </w:r>
            <w:r w:rsidRPr="00F6693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66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 w:rsidR="00824D29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четверг </w:t>
            </w:r>
          </w:p>
          <w:p w:rsidR="00824D29" w:rsidRDefault="00F66930" w:rsidP="00824D29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00, </w:t>
            </w:r>
          </w:p>
          <w:p w:rsidR="00A757C2" w:rsidRPr="00927987" w:rsidRDefault="00F66930" w:rsidP="00824D29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824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757C2" w:rsidRPr="00F66930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A757C2" w:rsidRPr="00927987" w:rsidRDefault="00A757C2" w:rsidP="009F3C5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админи</w:t>
            </w:r>
            <w:r w:rsidR="009F3C53">
              <w:rPr>
                <w:rFonts w:ascii="Times New Roman" w:hAnsi="Times New Roman" w:cs="Times New Roman"/>
                <w:sz w:val="28"/>
                <w:szCs w:val="28"/>
              </w:rPr>
              <w:t>страции Вятскополянского района</w:t>
            </w:r>
          </w:p>
        </w:tc>
        <w:tc>
          <w:tcPr>
            <w:tcW w:w="3543" w:type="dxa"/>
          </w:tcPr>
          <w:p w:rsidR="00F66930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612964, Кировская область,</w:t>
            </w:r>
          </w:p>
          <w:p w:rsidR="00F66930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г. Вятские Поляны, 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ул. Гагарина,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28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66930" w:rsidRDefault="00131E76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телефон(факс)</w:t>
            </w:r>
            <w:r w:rsidR="00F66930"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(83334) 6-05-13;</w:t>
            </w:r>
          </w:p>
          <w:p w:rsidR="00824D29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телефон: 8 (83334) 7-67-28, </w:t>
            </w:r>
          </w:p>
          <w:p w:rsidR="00A757C2" w:rsidRPr="007F7C11" w:rsidRDefault="00F66930" w:rsidP="009F3C5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opekaadmvpr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2013@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 w:rsidR="009F3C53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пятница </w:t>
            </w:r>
          </w:p>
          <w:p w:rsidR="00A757C2" w:rsidRPr="00F66930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A757C2" w:rsidRPr="00927987" w:rsidRDefault="00A757C2" w:rsidP="009F3C5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управления образования адми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t>нистрации Верхнекамского района</w:t>
            </w:r>
          </w:p>
        </w:tc>
        <w:tc>
          <w:tcPr>
            <w:tcW w:w="3543" w:type="dxa"/>
          </w:tcPr>
          <w:p w:rsidR="009F3C53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612820, Кировская область, Верхнекамский район, 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г. Кирс,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Кирова, д. 16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 w:rsidR="009F3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(83339) 2-17-39, факс: 8 (83339) 2-38-23;</w:t>
            </w:r>
          </w:p>
          <w:p w:rsidR="00A757C2" w:rsidRPr="007F7C11" w:rsidRDefault="00F66930" w:rsidP="009F3C5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F3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3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F3C53"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opeka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3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F3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F3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 w:rsidR="009F3C53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9F3C53" w:rsidRDefault="00F66930" w:rsidP="009F3C5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</w:p>
          <w:p w:rsidR="00A757C2" w:rsidRPr="00927987" w:rsidRDefault="00F66930" w:rsidP="009F3C5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четверг с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00, пятница 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625ECF" w:rsidRDefault="00625ECF">
      <w:r>
        <w:br w:type="page"/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3543"/>
        <w:gridCol w:w="3828"/>
        <w:gridCol w:w="3402"/>
      </w:tblGrid>
      <w:tr w:rsidR="00625ECF" w:rsidRPr="00927987" w:rsidTr="007B5CE5">
        <w:tc>
          <w:tcPr>
            <w:tcW w:w="629" w:type="dxa"/>
          </w:tcPr>
          <w:p w:rsidR="00625ECF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szCs w:val="22"/>
                <w:lang w:eastAsia="en-US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25ECF" w:rsidRPr="00927987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543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828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3402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приема граждан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A757C2" w:rsidRPr="00927987" w:rsidRDefault="00A757C2" w:rsidP="009F3C5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Орган опеки и попечительства 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t>администрации Даровского района</w:t>
            </w:r>
          </w:p>
        </w:tc>
        <w:tc>
          <w:tcPr>
            <w:tcW w:w="3543" w:type="dxa"/>
          </w:tcPr>
          <w:p w:rsidR="00F66930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612140, Кировская область, </w:t>
            </w:r>
          </w:p>
          <w:p w:rsidR="009F3C53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пгт Даровской, 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ул. Набережная, д. 8;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66930" w:rsidRDefault="00131E76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телефон(факс)</w:t>
            </w:r>
            <w:r w:rsidR="00F66930" w:rsidRPr="009279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(83336) 2-19-06;</w:t>
            </w:r>
          </w:p>
          <w:p w:rsidR="00F66930" w:rsidRPr="00927987" w:rsidRDefault="009F3C53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daropeka@mail.ru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F3C53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9F3C53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00, </w:t>
            </w:r>
          </w:p>
          <w:p w:rsidR="009F3C53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вторник, среда </w:t>
            </w:r>
          </w:p>
          <w:p w:rsidR="009F3C53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</w:p>
          <w:p w:rsidR="009F3C53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00, </w:t>
            </w:r>
          </w:p>
          <w:p w:rsidR="00A757C2" w:rsidRPr="00927987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приема нет, пятница с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A757C2" w:rsidRPr="00927987" w:rsidRDefault="00A757C2" w:rsidP="009F3C5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админис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t>трации Зуевского района</w:t>
            </w:r>
          </w:p>
        </w:tc>
        <w:tc>
          <w:tcPr>
            <w:tcW w:w="3543" w:type="dxa"/>
          </w:tcPr>
          <w:p w:rsidR="00F66930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612412, Кировская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6930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Зуевка, ул. Опалева, </w:t>
            </w:r>
          </w:p>
          <w:p w:rsidR="00A757C2" w:rsidRPr="00927987" w:rsidRDefault="00F66930" w:rsidP="009F3C5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65</w:t>
            </w:r>
          </w:p>
        </w:tc>
        <w:tc>
          <w:tcPr>
            <w:tcW w:w="3828" w:type="dxa"/>
          </w:tcPr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 w:rsidR="009F3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(83337) 2-54-61, факс: 2-54-53;</w:t>
            </w:r>
          </w:p>
          <w:p w:rsidR="00A757C2" w:rsidRPr="007F7C11" w:rsidRDefault="00F66930" w:rsidP="009F3C5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F3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3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F3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ruo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F3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ruoitog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F3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kirov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F3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 w:rsidR="009F3C53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</w:p>
          <w:p w:rsidR="00A757C2" w:rsidRPr="00927987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A757C2" w:rsidRPr="00927987" w:rsidRDefault="00A757C2" w:rsidP="009F3C5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управления образования а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t>дминистрации Кикнурского района</w:t>
            </w:r>
          </w:p>
        </w:tc>
        <w:tc>
          <w:tcPr>
            <w:tcW w:w="3543" w:type="dxa"/>
          </w:tcPr>
          <w:p w:rsidR="00F66930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612300, Кировская область, Кикнурский район, 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Кикнур,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д. 36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(83341) 5-14-79, факс: 5-13-51;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e-mail: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kiknur-opeka@mail.ru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F3C53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</w:p>
          <w:p w:rsidR="00A757C2" w:rsidRPr="00927987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A757C2" w:rsidRPr="00927987" w:rsidRDefault="00A757C2" w:rsidP="009F3C5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ад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</w:t>
            </w:r>
            <w:bookmarkStart w:id="10" w:name="_GoBack"/>
            <w:bookmarkEnd w:id="10"/>
            <w:r w:rsidR="00F66930">
              <w:rPr>
                <w:rFonts w:ascii="Times New Roman" w:hAnsi="Times New Roman" w:cs="Times New Roman"/>
                <w:sz w:val="28"/>
                <w:szCs w:val="28"/>
              </w:rPr>
              <w:t>Кильмезского района</w:t>
            </w:r>
          </w:p>
        </w:tc>
        <w:tc>
          <w:tcPr>
            <w:tcW w:w="3543" w:type="dxa"/>
          </w:tcPr>
          <w:p w:rsidR="00F66930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613570, Кировская область, </w:t>
            </w:r>
          </w:p>
          <w:p w:rsidR="006C6BB2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Кильмезь, 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д. 79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 w:rsidR="006C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(83338) 2-20-36;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kilmezruo@rambler.ru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6BB2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</w:p>
          <w:p w:rsidR="00A757C2" w:rsidRPr="00927987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8F5633" w:rsidRDefault="008F5633">
      <w:r>
        <w:br w:type="page"/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3543"/>
        <w:gridCol w:w="3828"/>
        <w:gridCol w:w="3402"/>
      </w:tblGrid>
      <w:tr w:rsidR="00625ECF" w:rsidRPr="00927987" w:rsidTr="007B5CE5">
        <w:tc>
          <w:tcPr>
            <w:tcW w:w="629" w:type="dxa"/>
          </w:tcPr>
          <w:p w:rsidR="00625ECF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25ECF" w:rsidRPr="00927987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543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828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3402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приема граждан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A757C2" w:rsidRPr="00927987" w:rsidRDefault="00A757C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Орган опеки и попечительства 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t>администрации Куменского района</w:t>
            </w:r>
          </w:p>
        </w:tc>
        <w:tc>
          <w:tcPr>
            <w:tcW w:w="3543" w:type="dxa"/>
          </w:tcPr>
          <w:p w:rsidR="00F66930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613400, Кировская область,</w:t>
            </w:r>
          </w:p>
          <w:p w:rsidR="00F66930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пгт Кумены, ул. Кирова,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11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 w:rsidR="006C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(83343) 2-24-73;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AdmKumeny@mail.ru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6BB2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</w:p>
          <w:p w:rsidR="00A757C2" w:rsidRPr="00927987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7.45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A757C2" w:rsidRPr="00927987" w:rsidRDefault="00A757C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адми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t>нистрации Котельничского района</w:t>
            </w:r>
          </w:p>
        </w:tc>
        <w:tc>
          <w:tcPr>
            <w:tcW w:w="3543" w:type="dxa"/>
          </w:tcPr>
          <w:p w:rsidR="00F66930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612600, Кировская область, </w:t>
            </w:r>
          </w:p>
          <w:p w:rsidR="00F66930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Котельнич, 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К. Маркса, д. 16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66930" w:rsidRDefault="00131E76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телефон(факс)</w:t>
            </w:r>
            <w:r w:rsidR="00F66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66930" w:rsidRPr="00927987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(83342) 4-35-06;</w:t>
            </w:r>
          </w:p>
          <w:p w:rsidR="00F66930" w:rsidRPr="007F7C11" w:rsidRDefault="00F66930" w:rsidP="00F66930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otelnich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rayon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A757C2" w:rsidRPr="007F7C11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6BB2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четверг </w:t>
            </w:r>
          </w:p>
          <w:p w:rsidR="006C6BB2" w:rsidRDefault="00F66930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00, </w:t>
            </w:r>
          </w:p>
          <w:p w:rsidR="00A757C2" w:rsidRPr="00927987" w:rsidRDefault="00F66930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пятница 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админи</w:t>
            </w:r>
            <w:r w:rsidR="00A13D4C">
              <w:rPr>
                <w:rFonts w:ascii="Times New Roman" w:hAnsi="Times New Roman" w:cs="Times New Roman"/>
                <w:sz w:val="28"/>
                <w:szCs w:val="28"/>
              </w:rPr>
              <w:t>страции Кирово-Чепецкого района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7C2" w:rsidRPr="00927987" w:rsidRDefault="00A757C2" w:rsidP="00353FD7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84EF6" w:rsidRDefault="00A13D4C" w:rsidP="00A13D4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613040, Кировская область, </w:t>
            </w:r>
          </w:p>
          <w:p w:rsidR="00484EF6" w:rsidRDefault="00A13D4C" w:rsidP="00A13D4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г. Кирово-Чепецк, </w:t>
            </w:r>
          </w:p>
          <w:p w:rsidR="00A757C2" w:rsidRPr="00927987" w:rsidRDefault="00A13D4C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="00484EF6">
              <w:rPr>
                <w:rFonts w:ascii="Times New Roman" w:hAnsi="Times New Roman" w:cs="Times New Roman"/>
                <w:sz w:val="28"/>
                <w:szCs w:val="28"/>
              </w:rPr>
              <w:t>д. 6</w:t>
            </w:r>
          </w:p>
        </w:tc>
        <w:tc>
          <w:tcPr>
            <w:tcW w:w="3828" w:type="dxa"/>
          </w:tcPr>
          <w:p w:rsidR="00484EF6" w:rsidRDefault="00131E76" w:rsidP="00A13D4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телефон(факс)</w:t>
            </w:r>
            <w:r w:rsidR="00484E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13D4C" w:rsidRPr="00927987" w:rsidRDefault="00A13D4C" w:rsidP="00A13D4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(83361) 4-07-37;</w:t>
            </w:r>
          </w:p>
          <w:p w:rsidR="00A757C2" w:rsidRPr="007F7C11" w:rsidRDefault="00A13D4C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tataurova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admkchr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shckurpela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6C6BB2"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6C6BB2"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6BB2"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6C6BB2"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6C6BB2"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danilova</w:t>
            </w:r>
            <w:r w:rsidR="006C6BB2"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6BB2"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</w:t>
            </w:r>
            <w:r w:rsidR="006C6BB2" w:rsidRPr="007F7C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6C6BB2"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admkchr</w:t>
            </w:r>
            <w:r w:rsidR="006C6BB2"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6BB2"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 w:rsidR="006C6BB2" w:rsidRDefault="00A13D4C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</w:p>
          <w:p w:rsidR="00A757C2" w:rsidRPr="00927987" w:rsidRDefault="00A13D4C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A757C2" w:rsidRPr="00927987" w:rsidRDefault="00A757C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районного управления обра</w:t>
            </w:r>
            <w:r w:rsidR="00484EF6">
              <w:rPr>
                <w:rFonts w:ascii="Times New Roman" w:hAnsi="Times New Roman" w:cs="Times New Roman"/>
                <w:sz w:val="28"/>
                <w:szCs w:val="28"/>
              </w:rPr>
              <w:t>зования Лебяжского района</w:t>
            </w:r>
          </w:p>
        </w:tc>
        <w:tc>
          <w:tcPr>
            <w:tcW w:w="3543" w:type="dxa"/>
          </w:tcPr>
          <w:p w:rsidR="00484EF6" w:rsidRDefault="00484EF6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613500, Кировская область,</w:t>
            </w:r>
          </w:p>
          <w:p w:rsidR="006C6BB2" w:rsidRDefault="00484EF6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пгт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ебяжье, </w:t>
            </w:r>
          </w:p>
          <w:p w:rsidR="00484EF6" w:rsidRPr="00927987" w:rsidRDefault="00484EF6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Комсомольская, д. 5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84EF6" w:rsidRPr="007F7C11" w:rsidRDefault="00484EF6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8 (83344) 2-09-42;</w:t>
            </w:r>
          </w:p>
          <w:p w:rsidR="00484EF6" w:rsidRPr="007F7C11" w:rsidRDefault="00484EF6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8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8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ruo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48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leb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8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8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A757C2" w:rsidRPr="007F7C11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6BB2" w:rsidRDefault="00484EF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четверг</w:t>
            </w:r>
          </w:p>
          <w:p w:rsidR="006C6BB2" w:rsidRDefault="00484EF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00, </w:t>
            </w:r>
          </w:p>
          <w:p w:rsidR="00A757C2" w:rsidRPr="00927987" w:rsidRDefault="00484EF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пятница 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625ECF" w:rsidRDefault="00625ECF">
      <w:r>
        <w:br w:type="page"/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3543"/>
        <w:gridCol w:w="3828"/>
        <w:gridCol w:w="3402"/>
      </w:tblGrid>
      <w:tr w:rsidR="00625ECF" w:rsidRPr="00927987" w:rsidTr="00625E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25ECF" w:rsidRPr="00927987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приема граждан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6C6BB2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отдела образовани</w:t>
            </w:r>
            <w:r w:rsidR="00484EF6">
              <w:rPr>
                <w:rFonts w:ascii="Times New Roman" w:hAnsi="Times New Roman" w:cs="Times New Roman"/>
                <w:sz w:val="28"/>
                <w:szCs w:val="28"/>
              </w:rPr>
              <w:t xml:space="preserve">я администрации </w:t>
            </w:r>
          </w:p>
          <w:p w:rsidR="00A757C2" w:rsidRPr="00927987" w:rsidRDefault="00484EF6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Лузского района</w:t>
            </w:r>
          </w:p>
        </w:tc>
        <w:tc>
          <w:tcPr>
            <w:tcW w:w="3543" w:type="dxa"/>
          </w:tcPr>
          <w:p w:rsidR="00484EF6" w:rsidRDefault="00484EF6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613980, Кировская область, </w:t>
            </w:r>
          </w:p>
          <w:p w:rsidR="00484EF6" w:rsidRPr="00927987" w:rsidRDefault="00484EF6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г. Луза, 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35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84EF6" w:rsidRPr="00927987" w:rsidRDefault="00484EF6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(83346) 5-11-32;</w:t>
            </w:r>
          </w:p>
          <w:p w:rsidR="00A757C2" w:rsidRPr="00927987" w:rsidRDefault="00484EF6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e-mail: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roo-luza.opeka@mail.ru</w:t>
            </w:r>
          </w:p>
        </w:tc>
        <w:tc>
          <w:tcPr>
            <w:tcW w:w="3402" w:type="dxa"/>
          </w:tcPr>
          <w:p w:rsidR="006C6BB2" w:rsidRDefault="00484EF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среда </w:t>
            </w:r>
          </w:p>
          <w:p w:rsidR="006C6BB2" w:rsidRDefault="00484EF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00, </w:t>
            </w:r>
          </w:p>
          <w:p w:rsidR="00A757C2" w:rsidRPr="00927987" w:rsidRDefault="00484EF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четверг 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00, пятница 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A757C2" w:rsidRPr="00927987" w:rsidRDefault="00A757C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управления образования а</w:t>
            </w:r>
            <w:r w:rsidR="00484EF6">
              <w:rPr>
                <w:rFonts w:ascii="Times New Roman" w:hAnsi="Times New Roman" w:cs="Times New Roman"/>
                <w:sz w:val="28"/>
                <w:szCs w:val="28"/>
              </w:rPr>
              <w:t>дминистрации Малмыжского района</w:t>
            </w:r>
          </w:p>
        </w:tc>
        <w:tc>
          <w:tcPr>
            <w:tcW w:w="3543" w:type="dxa"/>
          </w:tcPr>
          <w:p w:rsidR="00484EF6" w:rsidRDefault="00484EF6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612920, Кировская область, </w:t>
            </w:r>
          </w:p>
          <w:p w:rsidR="006C6BB2" w:rsidRDefault="00484EF6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г. Малмыж, </w:t>
            </w:r>
          </w:p>
          <w:p w:rsidR="00484EF6" w:rsidRPr="00927987" w:rsidRDefault="00484EF6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Чернышевского, д. 2а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84EF6" w:rsidRDefault="00131E76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телефон(факс)</w:t>
            </w:r>
            <w:r w:rsidR="00484EF6" w:rsidRPr="009279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84EF6" w:rsidRPr="00927987" w:rsidRDefault="00484EF6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(83347) 2-28-18;</w:t>
            </w:r>
          </w:p>
          <w:p w:rsidR="00484EF6" w:rsidRPr="00484EF6" w:rsidRDefault="00484EF6" w:rsidP="00484EF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84E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84EF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opekamalm</w:t>
            </w:r>
            <w:r w:rsidRPr="00484EF6">
              <w:rPr>
                <w:rFonts w:ascii="Times New Roman" w:hAnsi="Times New Roman" w:cs="Times New Roman"/>
                <w:sz w:val="28"/>
                <w:szCs w:val="28"/>
              </w:rPr>
              <w:t>43@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484E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6BB2" w:rsidRDefault="00484EF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</w:p>
          <w:p w:rsidR="00A757C2" w:rsidRPr="00927987" w:rsidRDefault="00484EF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A757C2" w:rsidRPr="00927987" w:rsidRDefault="00A757C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управления образованием и социальной работой ад</w:t>
            </w:r>
            <w:r w:rsidR="006C6BB2">
              <w:rPr>
                <w:rFonts w:ascii="Times New Roman" w:hAnsi="Times New Roman" w:cs="Times New Roman"/>
                <w:sz w:val="28"/>
                <w:szCs w:val="28"/>
              </w:rPr>
              <w:t>министрации Мурашинского района</w:t>
            </w:r>
          </w:p>
        </w:tc>
        <w:tc>
          <w:tcPr>
            <w:tcW w:w="3543" w:type="dxa"/>
          </w:tcPr>
          <w:p w:rsidR="006C6BB2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613711, Кировская область, г. Мураши, ул. Пушкина, </w:t>
            </w:r>
          </w:p>
          <w:p w:rsidR="006C6BB2" w:rsidRPr="00927987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1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C6BB2" w:rsidRPr="00927987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(83348) 2-28-86, факс: 8 (83348) 2-25-05;</w:t>
            </w:r>
          </w:p>
          <w:p w:rsidR="006C6BB2" w:rsidRPr="00927987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e-mail: muruo@mail.ru;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6BB2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четверг </w:t>
            </w:r>
          </w:p>
          <w:p w:rsidR="006C6BB2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15, </w:t>
            </w:r>
          </w:p>
          <w:p w:rsidR="006C6BB2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пятница 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до 16.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ECF" w:rsidRDefault="00625ECF">
      <w:r>
        <w:br w:type="page"/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3543"/>
        <w:gridCol w:w="3828"/>
        <w:gridCol w:w="3402"/>
      </w:tblGrid>
      <w:tr w:rsidR="00625ECF" w:rsidRPr="00927987" w:rsidTr="00625E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25ECF" w:rsidRPr="00927987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приема граждан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A757C2" w:rsidRPr="00927987" w:rsidRDefault="00A757C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управления образования а</w:t>
            </w:r>
            <w:r w:rsidR="006C6BB2">
              <w:rPr>
                <w:rFonts w:ascii="Times New Roman" w:hAnsi="Times New Roman" w:cs="Times New Roman"/>
                <w:sz w:val="28"/>
                <w:szCs w:val="28"/>
              </w:rPr>
              <w:t>дминистрации Нагорского района</w:t>
            </w:r>
          </w:p>
        </w:tc>
        <w:tc>
          <w:tcPr>
            <w:tcW w:w="3543" w:type="dxa"/>
          </w:tcPr>
          <w:p w:rsidR="006C6BB2" w:rsidRPr="00927987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613260, Кировская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пгт Нагорск, ул. Леушина, д. 21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C6BB2" w:rsidRPr="00927987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(83349) 2-19-34, факс: 8 (83349) 2-15-31;</w:t>
            </w:r>
          </w:p>
          <w:p w:rsidR="006C6BB2" w:rsidRPr="00927987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ruonag@mail.ru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6BB2" w:rsidRDefault="006C6BB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</w:p>
          <w:p w:rsidR="00A757C2" w:rsidRPr="00927987" w:rsidRDefault="006C6BB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6C6BB2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A757C2" w:rsidRPr="00927987" w:rsidRDefault="00A757C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управления образовани</w:t>
            </w:r>
            <w:r w:rsidR="006C6BB2">
              <w:rPr>
                <w:rFonts w:ascii="Times New Roman" w:hAnsi="Times New Roman" w:cs="Times New Roman"/>
                <w:sz w:val="28"/>
                <w:szCs w:val="28"/>
              </w:rPr>
              <w:t>я администрации Немского района</w:t>
            </w:r>
          </w:p>
        </w:tc>
        <w:tc>
          <w:tcPr>
            <w:tcW w:w="3543" w:type="dxa"/>
          </w:tcPr>
          <w:p w:rsidR="006C6BB2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613470, Кировская область, пгт Нема, ул. Советская, </w:t>
            </w:r>
          </w:p>
          <w:p w:rsidR="006C6BB2" w:rsidRPr="00927987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д. 36;</w:t>
            </w:r>
          </w:p>
          <w:p w:rsidR="00A757C2" w:rsidRPr="00927987" w:rsidRDefault="00A757C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C6BB2" w:rsidRPr="00927987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(83350) 2-22-85, факс: 8 (83350) 2-12-96;</w:t>
            </w:r>
          </w:p>
          <w:p w:rsidR="006C6BB2" w:rsidRPr="007F7C11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ruo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nema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A757C2" w:rsidRPr="007F7C11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6BB2" w:rsidRDefault="006C6BB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пятница </w:t>
            </w:r>
          </w:p>
          <w:p w:rsidR="00A757C2" w:rsidRPr="006C6BB2" w:rsidRDefault="006C6BB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6C6BB2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1" w:type="dxa"/>
          </w:tcPr>
          <w:p w:rsidR="00A757C2" w:rsidRPr="00927987" w:rsidRDefault="00A757C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Орган опеки и попечительства </w:t>
            </w:r>
            <w:r w:rsidR="006C6BB2">
              <w:rPr>
                <w:rFonts w:ascii="Times New Roman" w:hAnsi="Times New Roman" w:cs="Times New Roman"/>
                <w:sz w:val="28"/>
                <w:szCs w:val="28"/>
              </w:rPr>
              <w:t>администрации Нолинского района</w:t>
            </w:r>
          </w:p>
        </w:tc>
        <w:tc>
          <w:tcPr>
            <w:tcW w:w="3543" w:type="dxa"/>
          </w:tcPr>
          <w:p w:rsidR="006C6BB2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613440, Кировская область, г. Нолинск, ул. Спартака, </w:t>
            </w:r>
          </w:p>
          <w:p w:rsidR="006C6BB2" w:rsidRPr="00927987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д. 36;</w:t>
            </w:r>
          </w:p>
          <w:p w:rsidR="00A757C2" w:rsidRPr="00927987" w:rsidRDefault="00A757C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C6BB2" w:rsidRDefault="00131E76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телефон(факс)</w:t>
            </w:r>
            <w:r w:rsidR="006C6BB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6BB2" w:rsidRPr="00927987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(83368) 2-18-49;</w:t>
            </w:r>
          </w:p>
          <w:p w:rsidR="006C6BB2" w:rsidRPr="007F7C11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nolinsk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@21.</w:t>
            </w:r>
            <w:r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kirov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admnoli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kirovreg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A757C2" w:rsidRPr="007F7C11" w:rsidRDefault="00A757C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6BB2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четверг </w:t>
            </w:r>
          </w:p>
          <w:p w:rsidR="006C6BB2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00, </w:t>
            </w:r>
          </w:p>
          <w:p w:rsidR="00A757C2" w:rsidRPr="006C6BB2" w:rsidRDefault="006C6BB2" w:rsidP="006C6BB2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пятница 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1" w:type="dxa"/>
          </w:tcPr>
          <w:p w:rsidR="00A757C2" w:rsidRPr="00927987" w:rsidRDefault="00A757C2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управления образования адм</w:t>
            </w:r>
            <w:r w:rsidR="0083481B">
              <w:rPr>
                <w:rFonts w:ascii="Times New Roman" w:hAnsi="Times New Roman" w:cs="Times New Roman"/>
                <w:sz w:val="28"/>
                <w:szCs w:val="28"/>
              </w:rPr>
              <w:t>инистрации Омутнинского района</w:t>
            </w:r>
          </w:p>
        </w:tc>
        <w:tc>
          <w:tcPr>
            <w:tcW w:w="3543" w:type="dxa"/>
          </w:tcPr>
          <w:p w:rsidR="0083481B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612740, Кировская область, Омутнинский район, </w:t>
            </w:r>
          </w:p>
          <w:p w:rsidR="0083481B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г. Омутнинск, </w:t>
            </w:r>
          </w:p>
          <w:p w:rsidR="0083481B" w:rsidRPr="00927987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Коковихина, д. 28а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83481B" w:rsidRPr="00927987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(83352) 2-13-47;</w:t>
            </w:r>
          </w:p>
          <w:p w:rsidR="0083481B" w:rsidRPr="00927987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omut07Opeka@yandex.ru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3481B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четверг </w:t>
            </w:r>
          </w:p>
          <w:p w:rsidR="0083481B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.00, </w:t>
            </w:r>
          </w:p>
          <w:p w:rsidR="00A757C2" w:rsidRPr="00927987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с 8.00 до 16.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8F5633" w:rsidRDefault="008F5633">
      <w:r>
        <w:br w:type="page"/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3543"/>
        <w:gridCol w:w="3828"/>
        <w:gridCol w:w="3402"/>
      </w:tblGrid>
      <w:tr w:rsidR="00625ECF" w:rsidRPr="00927987" w:rsidTr="007B5CE5">
        <w:tc>
          <w:tcPr>
            <w:tcW w:w="629" w:type="dxa"/>
          </w:tcPr>
          <w:p w:rsidR="00625ECF" w:rsidRDefault="00625ECF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543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828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3402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приема граждан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1" w:type="dxa"/>
          </w:tcPr>
          <w:p w:rsidR="00A757C2" w:rsidRPr="00927987" w:rsidRDefault="00A757C2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районного управления образования ад</w:t>
            </w:r>
            <w:r w:rsidR="0083481B">
              <w:rPr>
                <w:rFonts w:ascii="Times New Roman" w:hAnsi="Times New Roman" w:cs="Times New Roman"/>
                <w:sz w:val="28"/>
                <w:szCs w:val="28"/>
              </w:rPr>
              <w:t>министрации Опаринского района</w:t>
            </w:r>
          </w:p>
        </w:tc>
        <w:tc>
          <w:tcPr>
            <w:tcW w:w="3543" w:type="dxa"/>
          </w:tcPr>
          <w:p w:rsidR="0083481B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613810, Кировская область, пгт Опарино, </w:t>
            </w:r>
          </w:p>
          <w:p w:rsidR="0083481B" w:rsidRPr="00927987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д. 14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83481B" w:rsidRPr="00927987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(83353) 2-11-02;</w:t>
            </w:r>
          </w:p>
          <w:p w:rsidR="0083481B" w:rsidRPr="00927987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oparino_ruo@mail.ru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757C2" w:rsidRPr="00927987" w:rsidRDefault="0083481B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ежедневно 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1" w:type="dxa"/>
          </w:tcPr>
          <w:p w:rsidR="00A757C2" w:rsidRPr="00927987" w:rsidRDefault="00A757C2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а</w:t>
            </w:r>
            <w:r w:rsidR="0083481B">
              <w:rPr>
                <w:rFonts w:ascii="Times New Roman" w:hAnsi="Times New Roman" w:cs="Times New Roman"/>
                <w:sz w:val="28"/>
                <w:szCs w:val="28"/>
              </w:rPr>
              <w:t>дминистрации Оричевского района</w:t>
            </w:r>
          </w:p>
        </w:tc>
        <w:tc>
          <w:tcPr>
            <w:tcW w:w="3543" w:type="dxa"/>
          </w:tcPr>
          <w:p w:rsidR="0083481B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612080, Кировская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пгт Оричи, </w:t>
            </w:r>
          </w:p>
          <w:p w:rsidR="0083481B" w:rsidRPr="00927987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К. Маркса, д. 12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83481B" w:rsidRPr="00927987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(83354) 2-11-75, факс: 2-23-63;</w:t>
            </w:r>
          </w:p>
          <w:p w:rsidR="0083481B" w:rsidRPr="0083481B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348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348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</w:t>
            </w:r>
            <w:r w:rsidRPr="008348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opeka</w:t>
            </w:r>
            <w:r w:rsidRPr="0083481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8348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3481B" w:rsidRDefault="0083481B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четверг </w:t>
            </w:r>
          </w:p>
          <w:p w:rsidR="00A757C2" w:rsidRPr="00927987" w:rsidRDefault="0083481B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8: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1" w:type="dxa"/>
          </w:tcPr>
          <w:p w:rsidR="00A757C2" w:rsidRPr="00927987" w:rsidRDefault="00A757C2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Орган опеки и попечительства </w:t>
            </w:r>
            <w:r w:rsidR="0083481B">
              <w:rPr>
                <w:rFonts w:ascii="Times New Roman" w:hAnsi="Times New Roman" w:cs="Times New Roman"/>
                <w:sz w:val="28"/>
                <w:szCs w:val="28"/>
              </w:rPr>
              <w:t>администрации Орловского района</w:t>
            </w:r>
          </w:p>
        </w:tc>
        <w:tc>
          <w:tcPr>
            <w:tcW w:w="3543" w:type="dxa"/>
          </w:tcPr>
          <w:p w:rsidR="0083481B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612270, Кировская область, г. Орлов, </w:t>
            </w:r>
          </w:p>
          <w:p w:rsidR="0083481B" w:rsidRPr="00927987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Ст. Халтурина, д. 18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83481B" w:rsidRDefault="00131E76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телефон(факс)</w:t>
            </w:r>
            <w:r w:rsidR="008348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3481B" w:rsidRPr="00927987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(83365) 2-16-45;</w:t>
            </w:r>
          </w:p>
          <w:p w:rsidR="0083481B" w:rsidRPr="0083481B" w:rsidRDefault="0083481B" w:rsidP="0083481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348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348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orlovopeka</w:t>
            </w:r>
            <w:r w:rsidRPr="0083481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348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3481B" w:rsidRDefault="0083481B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среда, четверг </w:t>
            </w:r>
          </w:p>
          <w:p w:rsidR="00A757C2" w:rsidRPr="00927987" w:rsidRDefault="0083481B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A757C2" w:rsidRPr="00927987" w:rsidRDefault="00A757C2" w:rsidP="00565B24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управления образования а</w:t>
            </w:r>
            <w:r w:rsidR="00565B24">
              <w:rPr>
                <w:rFonts w:ascii="Times New Roman" w:hAnsi="Times New Roman" w:cs="Times New Roman"/>
                <w:sz w:val="28"/>
                <w:szCs w:val="28"/>
              </w:rPr>
              <w:t>дминистрации Свечинского района</w:t>
            </w:r>
          </w:p>
        </w:tc>
        <w:tc>
          <w:tcPr>
            <w:tcW w:w="3543" w:type="dxa"/>
          </w:tcPr>
          <w:p w:rsidR="00565B24" w:rsidRPr="00927987" w:rsidRDefault="00565B24" w:rsidP="00565B24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610040, Кировская область, пг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Свеча, ул. Октябрьская, д. 20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65B24" w:rsidRPr="00927987" w:rsidRDefault="00565B24" w:rsidP="00565B24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(83358) 2-23-04, факс: 8 (83358) 2-16-52;</w:t>
            </w:r>
          </w:p>
          <w:p w:rsidR="00565B24" w:rsidRPr="00927987" w:rsidRDefault="00565B24" w:rsidP="00565B24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krotova.vera@yandex.ru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65B24" w:rsidRDefault="00565B24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– пятница </w:t>
            </w:r>
          </w:p>
          <w:p w:rsidR="00A757C2" w:rsidRPr="00927987" w:rsidRDefault="00565B24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625ECF" w:rsidRDefault="00625ECF">
      <w:r>
        <w:br w:type="page"/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3543"/>
        <w:gridCol w:w="3828"/>
        <w:gridCol w:w="3402"/>
      </w:tblGrid>
      <w:tr w:rsidR="00625ECF" w:rsidRPr="00927987" w:rsidTr="00625E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25ECF" w:rsidRPr="00927987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приема граждан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1" w:type="dxa"/>
          </w:tcPr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Орган опеки и попечительства </w:t>
            </w:r>
            <w:r w:rsidR="00565B24">
              <w:rPr>
                <w:rFonts w:ascii="Times New Roman" w:hAnsi="Times New Roman" w:cs="Times New Roman"/>
                <w:sz w:val="28"/>
                <w:szCs w:val="28"/>
              </w:rPr>
              <w:t>администрации Пижанского района</w:t>
            </w:r>
          </w:p>
          <w:p w:rsidR="00A757C2" w:rsidRPr="00927987" w:rsidRDefault="00A757C2" w:rsidP="008F120D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65B24" w:rsidRDefault="00565B24" w:rsidP="00565B24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613380, Кировская область, пгт Пижанка, ул. Труда, </w:t>
            </w:r>
          </w:p>
          <w:p w:rsidR="00565B24" w:rsidRPr="00927987" w:rsidRDefault="00565B24" w:rsidP="00565B24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25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65B24" w:rsidRPr="00927987" w:rsidRDefault="00565B24" w:rsidP="00565B24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(83355) 2-21-39;</w:t>
            </w:r>
          </w:p>
          <w:p w:rsidR="00565B24" w:rsidRPr="00927987" w:rsidRDefault="00565B24" w:rsidP="00565B24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ir.zapl2012@yandex.ru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65B24" w:rsidRDefault="00565B24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– пятница </w:t>
            </w:r>
          </w:p>
          <w:p w:rsidR="00A757C2" w:rsidRPr="00927987" w:rsidRDefault="00565B24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1" w:type="dxa"/>
          </w:tcPr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управления образования администрации</w:t>
            </w:r>
          </w:p>
          <w:p w:rsidR="00A757C2" w:rsidRPr="00927987" w:rsidRDefault="00143433" w:rsidP="0014343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Подосиновского района</w:t>
            </w:r>
          </w:p>
        </w:tc>
        <w:tc>
          <w:tcPr>
            <w:tcW w:w="3543" w:type="dxa"/>
          </w:tcPr>
          <w:p w:rsidR="00143433" w:rsidRDefault="00143433" w:rsidP="0014343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613930, Кировская область, Подосиновский район, </w:t>
            </w:r>
          </w:p>
          <w:p w:rsidR="00143433" w:rsidRDefault="00143433" w:rsidP="0014343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пгт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досиновец, </w:t>
            </w:r>
          </w:p>
          <w:p w:rsidR="00143433" w:rsidRPr="00927987" w:rsidRDefault="00143433" w:rsidP="0014343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д. 77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43433" w:rsidRPr="00927987" w:rsidRDefault="00143433" w:rsidP="0014343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(83351) 2-16-54;</w:t>
            </w:r>
          </w:p>
          <w:p w:rsidR="00143433" w:rsidRPr="00927987" w:rsidRDefault="00143433" w:rsidP="0014343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podopeka@yandex.ru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43433" w:rsidRDefault="00143433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</w:p>
          <w:p w:rsidR="00A757C2" w:rsidRPr="00927987" w:rsidRDefault="00143433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1" w:type="dxa"/>
          </w:tcPr>
          <w:p w:rsidR="00A757C2" w:rsidRPr="00927987" w:rsidRDefault="00A757C2" w:rsidP="0014343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ад</w:t>
            </w:r>
            <w:r w:rsidR="00143433">
              <w:rPr>
                <w:rFonts w:ascii="Times New Roman" w:hAnsi="Times New Roman" w:cs="Times New Roman"/>
                <w:sz w:val="28"/>
                <w:szCs w:val="28"/>
              </w:rPr>
              <w:t>министрации Санчурского района</w:t>
            </w:r>
          </w:p>
        </w:tc>
        <w:tc>
          <w:tcPr>
            <w:tcW w:w="3543" w:type="dxa"/>
          </w:tcPr>
          <w:p w:rsidR="00143433" w:rsidRDefault="00143433" w:rsidP="0014343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612370, Кировская область, пгт Санчурск,</w:t>
            </w:r>
          </w:p>
          <w:p w:rsidR="00143433" w:rsidRPr="00927987" w:rsidRDefault="00143433" w:rsidP="0014343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Р. Люксембург, д. 6а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43433" w:rsidRDefault="00131E76" w:rsidP="0014343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телефон(факс)</w:t>
            </w:r>
            <w:r w:rsidR="00143433" w:rsidRPr="009279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43433" w:rsidRPr="00927987" w:rsidRDefault="00143433" w:rsidP="0014343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(83357) 2-21-83;</w:t>
            </w:r>
          </w:p>
          <w:p w:rsidR="00143433" w:rsidRPr="00927987" w:rsidRDefault="00143433" w:rsidP="0014343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opeka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757C2" w:rsidRPr="00927987" w:rsidRDefault="00143433" w:rsidP="00143433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00, пятница 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1" w:type="dxa"/>
          </w:tcPr>
          <w:p w:rsidR="00A757C2" w:rsidRPr="00927987" w:rsidRDefault="00A757C2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Орган опеки и попечительства администрации </w:t>
            </w:r>
            <w:r w:rsidR="00F84606">
              <w:rPr>
                <w:rFonts w:ascii="Times New Roman" w:hAnsi="Times New Roman" w:cs="Times New Roman"/>
                <w:sz w:val="28"/>
                <w:szCs w:val="28"/>
              </w:rPr>
              <w:t>Слободского района</w:t>
            </w:r>
          </w:p>
        </w:tc>
        <w:tc>
          <w:tcPr>
            <w:tcW w:w="3543" w:type="dxa"/>
          </w:tcPr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613150, Кировская область, г. Слободской, 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д. 86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84606" w:rsidRDefault="00131E7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телефон(факс)</w:t>
            </w:r>
            <w:r w:rsidR="00F84606"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(83362) 4-63-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slob-ruo@yandex.ru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4606" w:rsidRDefault="00F8460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четверг</w:t>
            </w:r>
          </w:p>
          <w:p w:rsidR="00A757C2" w:rsidRPr="00927987" w:rsidRDefault="00F8460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625ECF" w:rsidRDefault="00625ECF">
      <w:r>
        <w:br w:type="page"/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3543"/>
        <w:gridCol w:w="3828"/>
        <w:gridCol w:w="3402"/>
      </w:tblGrid>
      <w:tr w:rsidR="00625ECF" w:rsidRPr="00927987" w:rsidTr="00625E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25ECF" w:rsidRPr="00927987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приема граждан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1" w:type="dxa"/>
          </w:tcPr>
          <w:p w:rsidR="00A757C2" w:rsidRPr="00927987" w:rsidRDefault="00A757C2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а</w:t>
            </w:r>
            <w:r w:rsidR="00F84606">
              <w:rPr>
                <w:rFonts w:ascii="Times New Roman" w:hAnsi="Times New Roman" w:cs="Times New Roman"/>
                <w:sz w:val="28"/>
                <w:szCs w:val="28"/>
              </w:rPr>
              <w:t>дминистрации Советского района</w:t>
            </w:r>
          </w:p>
        </w:tc>
        <w:tc>
          <w:tcPr>
            <w:tcW w:w="3543" w:type="dxa"/>
          </w:tcPr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613340, Кировская область, Советский район, 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г. Советск,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Кирова, д. 5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(83375) 2-21-08, факс: 8 (83375) 2-21-08;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admsovet@kirovreg.ru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4606" w:rsidRDefault="00F8460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пятница</w:t>
            </w:r>
          </w:p>
          <w:p w:rsidR="00A757C2" w:rsidRPr="00927987" w:rsidRDefault="00F8460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61" w:type="dxa"/>
          </w:tcPr>
          <w:p w:rsidR="00A757C2" w:rsidRPr="00927987" w:rsidRDefault="00A757C2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управления образования</w:t>
            </w:r>
            <w:r w:rsidR="00F8460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Сунского района</w:t>
            </w:r>
          </w:p>
        </w:tc>
        <w:tc>
          <w:tcPr>
            <w:tcW w:w="3543" w:type="dxa"/>
          </w:tcPr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612450, Кировская область, Сунский район, пгт Суна,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ул. Большевиков, д. 1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телефон: 8 (83369) 3-36-94, </w:t>
            </w:r>
            <w:r w:rsidR="00131E76">
              <w:rPr>
                <w:rFonts w:ascii="Times New Roman" w:hAnsi="Times New Roman" w:cs="Times New Roman"/>
                <w:sz w:val="28"/>
                <w:szCs w:val="28"/>
              </w:rPr>
              <w:t>телефон(факс)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84606" w:rsidRPr="007F7C11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8 (83369) 3-36-92;</w:t>
            </w:r>
          </w:p>
          <w:p w:rsidR="00A757C2" w:rsidRPr="007F7C11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sunaopeka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четверг </w:t>
            </w:r>
          </w:p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.00, </w:t>
            </w:r>
          </w:p>
          <w:p w:rsidR="00A757C2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с 8.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администрации Тужи</w:t>
            </w:r>
            <w:r w:rsidR="00F84606">
              <w:rPr>
                <w:rFonts w:ascii="Times New Roman" w:hAnsi="Times New Roman" w:cs="Times New Roman"/>
                <w:sz w:val="28"/>
                <w:szCs w:val="28"/>
              </w:rPr>
              <w:t>нского района</w:t>
            </w:r>
          </w:p>
          <w:p w:rsidR="00A757C2" w:rsidRPr="00927987" w:rsidRDefault="00A757C2" w:rsidP="008F120D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612200, Кировская область, пгт Тужа, ул. Горького, 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5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(83340) 2-15-63;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opeka_tuzha@mail.ru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4606" w:rsidRDefault="00F8460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четверг </w:t>
            </w:r>
          </w:p>
          <w:p w:rsidR="00F84606" w:rsidRDefault="00F8460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00, </w:t>
            </w:r>
          </w:p>
          <w:p w:rsidR="00A757C2" w:rsidRPr="00927987" w:rsidRDefault="00F8460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пятница 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61" w:type="dxa"/>
          </w:tcPr>
          <w:p w:rsidR="00A757C2" w:rsidRPr="00927987" w:rsidRDefault="00A757C2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управления образования а</w:t>
            </w:r>
            <w:r w:rsidR="00F84606">
              <w:rPr>
                <w:rFonts w:ascii="Times New Roman" w:hAnsi="Times New Roman" w:cs="Times New Roman"/>
                <w:sz w:val="28"/>
                <w:szCs w:val="28"/>
              </w:rPr>
              <w:t>дминистрации Уржумского района</w:t>
            </w:r>
          </w:p>
        </w:tc>
        <w:tc>
          <w:tcPr>
            <w:tcW w:w="3543" w:type="dxa"/>
          </w:tcPr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613530, Кировская область, г. Уржум, ул. Красная, 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93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(83363) 2-16-22;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metur@list.ru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4606" w:rsidRDefault="00F8460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четверг</w:t>
            </w:r>
          </w:p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</w:p>
          <w:p w:rsidR="00A757C2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пятница 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625ECF" w:rsidRDefault="00625ECF">
      <w:r>
        <w:br w:type="page"/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3543"/>
        <w:gridCol w:w="3828"/>
        <w:gridCol w:w="3402"/>
      </w:tblGrid>
      <w:tr w:rsidR="00625ECF" w:rsidRPr="00927987" w:rsidTr="00625E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25ECF" w:rsidRPr="00927987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приема граждан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61" w:type="dxa"/>
          </w:tcPr>
          <w:p w:rsidR="00A757C2" w:rsidRPr="00927987" w:rsidRDefault="00A757C2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управления образования</w:t>
            </w:r>
            <w:r w:rsidR="00F8460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Унинского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612540, Кировская область, пгт Уни, ул. Ленина, д. 17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(83359) 2-12-72;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e-mail: uniruo@uniruo.kirov.ru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4606" w:rsidRDefault="00F8460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A757C2" w:rsidRPr="00927987" w:rsidRDefault="00F8460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61" w:type="dxa"/>
          </w:tcPr>
          <w:p w:rsidR="00A757C2" w:rsidRPr="00927987" w:rsidRDefault="00A757C2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а</w:t>
            </w:r>
            <w:r w:rsidR="00F84606">
              <w:rPr>
                <w:rFonts w:ascii="Times New Roman" w:hAnsi="Times New Roman" w:cs="Times New Roman"/>
                <w:sz w:val="28"/>
                <w:szCs w:val="28"/>
              </w:rPr>
              <w:t>дминистрации Фаленского района</w:t>
            </w:r>
          </w:p>
        </w:tc>
        <w:tc>
          <w:tcPr>
            <w:tcW w:w="3543" w:type="dxa"/>
          </w:tcPr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612500, Кировская область,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гт Фаленки, ул. Свободы, д. 65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(83332) 2-16-85;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kd81123@yandex.ru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757C2" w:rsidRPr="00927987" w:rsidRDefault="00F8460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 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A757C2" w:rsidRPr="00927987" w:rsidRDefault="00A757C2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управления образования адм</w:t>
            </w:r>
            <w:r w:rsidR="00F84606">
              <w:rPr>
                <w:rFonts w:ascii="Times New Roman" w:hAnsi="Times New Roman" w:cs="Times New Roman"/>
                <w:sz w:val="28"/>
                <w:szCs w:val="28"/>
              </w:rPr>
              <w:t>инистрации Шабалинского района</w:t>
            </w:r>
          </w:p>
        </w:tc>
        <w:tc>
          <w:tcPr>
            <w:tcW w:w="3543" w:type="dxa"/>
          </w:tcPr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612020, Кировская область, Шабалинский район,</w:t>
            </w:r>
          </w:p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пгт Ленинское, 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д. 33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(8332) 2-01-58, факс: 2-11-01;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Shabalino@yandex.ru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четверг</w:t>
            </w:r>
          </w:p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до 17.00, </w:t>
            </w:r>
          </w:p>
          <w:p w:rsidR="00A757C2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с 8.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61" w:type="dxa"/>
          </w:tcPr>
          <w:p w:rsidR="00A757C2" w:rsidRPr="00927987" w:rsidRDefault="00A757C2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 а</w:t>
            </w:r>
            <w:r w:rsidR="00F84606">
              <w:rPr>
                <w:rFonts w:ascii="Times New Roman" w:hAnsi="Times New Roman" w:cs="Times New Roman"/>
                <w:sz w:val="28"/>
                <w:szCs w:val="28"/>
              </w:rPr>
              <w:t>дминистрации Юрьянского района</w:t>
            </w:r>
          </w:p>
        </w:tc>
        <w:tc>
          <w:tcPr>
            <w:tcW w:w="3543" w:type="dxa"/>
          </w:tcPr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613600, Кировская область, пгт Юрья, ул. Ленина, 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46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(83366) 2-18-32, факс: 8 (83366) 2-18-02;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e-mail: Admjurja@kirovreg.ru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4606" w:rsidRDefault="00F8460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</w:p>
          <w:p w:rsidR="00A757C2" w:rsidRPr="00927987" w:rsidRDefault="00F8460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до 16.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625ECF" w:rsidRDefault="00625ECF">
      <w:r>
        <w:br w:type="page"/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3543"/>
        <w:gridCol w:w="3828"/>
        <w:gridCol w:w="3402"/>
      </w:tblGrid>
      <w:tr w:rsidR="00625ECF" w:rsidRPr="00927987" w:rsidTr="00625E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25ECF" w:rsidRPr="00927987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CF" w:rsidRPr="00927987" w:rsidRDefault="00625ECF" w:rsidP="00603710">
            <w:pPr>
              <w:pStyle w:val="ConsPlusNormal"/>
              <w:tabs>
                <w:tab w:val="left" w:pos="709"/>
              </w:tabs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приема граждан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61" w:type="dxa"/>
          </w:tcPr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Орган опеки и попечительства управления образования </w:t>
            </w:r>
            <w:r w:rsidR="00F84606">
              <w:rPr>
                <w:rFonts w:ascii="Times New Roman" w:hAnsi="Times New Roman" w:cs="Times New Roman"/>
                <w:sz w:val="28"/>
                <w:szCs w:val="28"/>
              </w:rPr>
              <w:t>администрации ЗАТО Первомайский</w:t>
            </w:r>
          </w:p>
          <w:p w:rsidR="00A757C2" w:rsidRPr="00927987" w:rsidRDefault="00A757C2" w:rsidP="008F120D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613648, Кировская область, ЗАТО Первомайский, </w:t>
            </w:r>
          </w:p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пгт Первомайский, 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ул. Волко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ва, д. 1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84606" w:rsidRDefault="00131E7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телефон(факс)</w:t>
            </w:r>
            <w:r w:rsidR="00F84606"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(83366) 2-40-80;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muozato@yandex.ru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4606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пятница</w:t>
            </w:r>
          </w:p>
          <w:p w:rsidR="00A757C2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1" w:type="dxa"/>
          </w:tcPr>
          <w:p w:rsidR="00A757C2" w:rsidRPr="00927987" w:rsidRDefault="00A757C2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</w:t>
            </w:r>
            <w:r w:rsidR="00D70AC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Яранского района</w:t>
            </w:r>
          </w:p>
        </w:tc>
        <w:tc>
          <w:tcPr>
            <w:tcW w:w="3543" w:type="dxa"/>
          </w:tcPr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612260, Кировская область, г. Яранск, ул. Кирова, д. 10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70AC1" w:rsidRDefault="00131E7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телефон(факс)</w:t>
            </w:r>
            <w:r w:rsidR="00D70A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(83367) 2-29-45;</w:t>
            </w:r>
          </w:p>
          <w:p w:rsidR="00F84606" w:rsidRPr="00927987" w:rsidRDefault="00F84606" w:rsidP="00F84606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e-mail: opeka-y</w:t>
            </w:r>
            <w:r w:rsidR="00D70AC1">
              <w:rPr>
                <w:rFonts w:ascii="Times New Roman" w:hAnsi="Times New Roman" w:cs="Times New Roman"/>
                <w:sz w:val="28"/>
                <w:szCs w:val="28"/>
              </w:rPr>
              <w:t>aransk@mail.ru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0AC1" w:rsidRDefault="00F8460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– пятница </w:t>
            </w:r>
          </w:p>
          <w:p w:rsidR="00A757C2" w:rsidRPr="00927987" w:rsidRDefault="00F84606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61" w:type="dxa"/>
          </w:tcPr>
          <w:p w:rsidR="00A757C2" w:rsidRPr="00927987" w:rsidRDefault="00A757C2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Орган опеки и попечительства администрации города </w:t>
            </w:r>
            <w:r w:rsidR="00D70AC1">
              <w:rPr>
                <w:rFonts w:ascii="Times New Roman" w:hAnsi="Times New Roman" w:cs="Times New Roman"/>
                <w:sz w:val="28"/>
                <w:szCs w:val="28"/>
              </w:rPr>
              <w:t>Вятские Поляны</w:t>
            </w:r>
          </w:p>
        </w:tc>
        <w:tc>
          <w:tcPr>
            <w:tcW w:w="3543" w:type="dxa"/>
          </w:tcPr>
          <w:p w:rsidR="00D70AC1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612960, Кировская область, г. Вятские Поляны, </w:t>
            </w:r>
          </w:p>
          <w:p w:rsidR="00D70AC1" w:rsidRPr="00927987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ул. Гагарина,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28а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70AC1" w:rsidRDefault="00131E76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телефон(факс)</w:t>
            </w:r>
            <w:r w:rsidR="00D70AC1" w:rsidRPr="009279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0AC1" w:rsidRPr="00927987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8 (83334) 6-11-62;</w:t>
            </w:r>
          </w:p>
          <w:p w:rsidR="00D70AC1" w:rsidRPr="00D70AC1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opekavp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0AC1" w:rsidRDefault="00D70AC1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– пятница </w:t>
            </w:r>
          </w:p>
          <w:p w:rsidR="00A757C2" w:rsidRPr="00927987" w:rsidRDefault="00D70AC1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61" w:type="dxa"/>
          </w:tcPr>
          <w:p w:rsidR="00A757C2" w:rsidRPr="00927987" w:rsidRDefault="00A757C2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Орган опеки и попечительства администрации города </w:t>
            </w:r>
            <w:r w:rsidR="00D70AC1" w:rsidRPr="00927987">
              <w:rPr>
                <w:rFonts w:ascii="Times New Roman" w:hAnsi="Times New Roman" w:cs="Times New Roman"/>
                <w:sz w:val="28"/>
                <w:szCs w:val="28"/>
              </w:rPr>
              <w:t>Слободского</w:t>
            </w:r>
          </w:p>
          <w:p w:rsidR="00A757C2" w:rsidRPr="00927987" w:rsidRDefault="00A757C2" w:rsidP="008F120D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70AC1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613150, Кировская область, г. Слободской, </w:t>
            </w:r>
          </w:p>
          <w:p w:rsidR="00D70AC1" w:rsidRPr="00927987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ул. Советская, д. 86;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70AC1" w:rsidRPr="00927987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(83362) 4-17-19, факс: 8 (83362) 4-25-31;</w:t>
            </w:r>
          </w:p>
          <w:p w:rsidR="00D70AC1" w:rsidRPr="00927987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e-mail: opekaslob@rambler.ru;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0AC1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пятница </w:t>
            </w:r>
          </w:p>
          <w:p w:rsidR="00D70AC1" w:rsidRPr="00927987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00;</w:t>
            </w:r>
          </w:p>
          <w:p w:rsidR="00D70AC1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прием граждан по имуществ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енным сделкам: понедельник </w:t>
            </w:r>
          </w:p>
          <w:p w:rsidR="00D70AC1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14.00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00, </w:t>
            </w:r>
          </w:p>
          <w:p w:rsidR="00A757C2" w:rsidRPr="00927987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среда 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8F5633" w:rsidRDefault="008F5633">
      <w:r>
        <w:br w:type="page"/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3543"/>
        <w:gridCol w:w="3828"/>
        <w:gridCol w:w="3402"/>
      </w:tblGrid>
      <w:tr w:rsidR="00625ECF" w:rsidRPr="00927987" w:rsidTr="007B5CE5">
        <w:tc>
          <w:tcPr>
            <w:tcW w:w="629" w:type="dxa"/>
          </w:tcPr>
          <w:p w:rsidR="00625ECF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25ECF" w:rsidRPr="00927987" w:rsidRDefault="00625ECF" w:rsidP="008F563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543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828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3402" w:type="dxa"/>
          </w:tcPr>
          <w:p w:rsidR="00625ECF" w:rsidRPr="00927987" w:rsidRDefault="00625ECF" w:rsidP="007B5CE5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приема граждан</w:t>
            </w:r>
          </w:p>
        </w:tc>
      </w:tr>
      <w:tr w:rsidR="00A757C2" w:rsidRPr="00D70AC1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61" w:type="dxa"/>
          </w:tcPr>
          <w:p w:rsidR="00A757C2" w:rsidRPr="00927987" w:rsidRDefault="00A757C2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Орган опеки и попечительства управления образования городского </w:t>
            </w:r>
            <w:r w:rsidR="00D70AC1">
              <w:rPr>
                <w:rFonts w:ascii="Times New Roman" w:hAnsi="Times New Roman" w:cs="Times New Roman"/>
                <w:sz w:val="28"/>
                <w:szCs w:val="28"/>
              </w:rPr>
              <w:t>округа города Котельнича</w:t>
            </w:r>
          </w:p>
        </w:tc>
        <w:tc>
          <w:tcPr>
            <w:tcW w:w="3543" w:type="dxa"/>
          </w:tcPr>
          <w:p w:rsidR="00D70AC1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612600, Кировская область, г. Котельнич, ул. Ленина, </w:t>
            </w:r>
          </w:p>
          <w:p w:rsidR="00D70AC1" w:rsidRPr="00927987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д. 3</w:t>
            </w:r>
          </w:p>
          <w:p w:rsidR="00A757C2" w:rsidRPr="00927987" w:rsidRDefault="00A757C2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70AC1" w:rsidRPr="00927987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телефон: 8 (83342) 4-12-94;</w:t>
            </w:r>
          </w:p>
          <w:p w:rsidR="00D70AC1" w:rsidRPr="00D70AC1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yokotel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A757C2" w:rsidRPr="007F7C11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0AC1" w:rsidRDefault="00D70AC1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среда </w:t>
            </w:r>
          </w:p>
          <w:p w:rsidR="00A757C2" w:rsidRPr="00D70AC1" w:rsidRDefault="00D70AC1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61" w:type="dxa"/>
          </w:tcPr>
          <w:p w:rsidR="00A757C2" w:rsidRPr="00927987" w:rsidRDefault="00A757C2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Орган опеки попечительства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D70AC1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613040, Кировская область, г. Кирово-Чепецк, </w:t>
            </w:r>
          </w:p>
          <w:p w:rsidR="00D70AC1" w:rsidRPr="00927987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6</w:t>
            </w:r>
          </w:p>
          <w:p w:rsidR="00A757C2" w:rsidRPr="00927987" w:rsidRDefault="00A757C2" w:rsidP="00D70AC1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70AC1" w:rsidRPr="00927987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телефоны: 8 (83361) 4-62-81, 4-65-97, 4-25-94, 4-51-76;</w:t>
            </w:r>
          </w:p>
          <w:p w:rsidR="00D70AC1" w:rsidRPr="00927987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k4opeka@mail.ru</w:t>
            </w:r>
          </w:p>
          <w:p w:rsidR="00A757C2" w:rsidRPr="00927987" w:rsidRDefault="00A757C2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0AC1" w:rsidRDefault="00D70AC1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A757C2" w:rsidRPr="00927987" w:rsidRDefault="00D70AC1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до 17.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57C2" w:rsidRPr="00927987" w:rsidTr="00625ECF">
        <w:tc>
          <w:tcPr>
            <w:tcW w:w="629" w:type="dxa"/>
          </w:tcPr>
          <w:p w:rsidR="00A757C2" w:rsidRPr="00927987" w:rsidRDefault="00A757C2" w:rsidP="0060371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</w:tcPr>
          <w:p w:rsidR="00A757C2" w:rsidRPr="00927987" w:rsidRDefault="00A757C2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Управление опеки и попечительс</w:t>
            </w:r>
            <w:r w:rsidR="00D70AC1">
              <w:rPr>
                <w:rFonts w:ascii="Times New Roman" w:hAnsi="Times New Roman" w:cs="Times New Roman"/>
                <w:sz w:val="28"/>
                <w:szCs w:val="28"/>
              </w:rPr>
              <w:t>тва администрации города Кирова</w:t>
            </w:r>
          </w:p>
        </w:tc>
        <w:tc>
          <w:tcPr>
            <w:tcW w:w="3543" w:type="dxa"/>
          </w:tcPr>
          <w:p w:rsidR="00D70AC1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610017, г. Киров, </w:t>
            </w:r>
          </w:p>
          <w:p w:rsidR="00D70AC1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ул. Воровского, д. 79, </w:t>
            </w:r>
          </w:p>
          <w:p w:rsidR="00A757C2" w:rsidRPr="00927987" w:rsidRDefault="00D70AC1" w:rsidP="00B73C4B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r w:rsidR="00B73C4B">
              <w:rPr>
                <w:rFonts w:ascii="Times New Roman" w:hAnsi="Times New Roman" w:cs="Times New Roman"/>
                <w:sz w:val="28"/>
                <w:szCs w:val="28"/>
              </w:rPr>
              <w:t>инет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222</w:t>
            </w:r>
          </w:p>
        </w:tc>
        <w:tc>
          <w:tcPr>
            <w:tcW w:w="3828" w:type="dxa"/>
          </w:tcPr>
          <w:p w:rsidR="00D70AC1" w:rsidRPr="007F7C11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телефоны: 8 (8332) 54-60-49, 76-00-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61, </w:t>
            </w:r>
          </w:p>
          <w:p w:rsidR="00D70AC1" w:rsidRPr="007F7C11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факс: 8 (8332) 54-49-66;</w:t>
            </w:r>
          </w:p>
          <w:p w:rsidR="00A757C2" w:rsidRPr="007F7C11" w:rsidRDefault="00D70AC1" w:rsidP="00D70AC1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D70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0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1" w:history="1">
              <w:r w:rsidRPr="00D70AC1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opeka</w:t>
              </w:r>
              <w:r w:rsidRPr="007F7C11">
                <w:rPr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70AC1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admkirov</w:t>
              </w:r>
              <w:r w:rsidRPr="007F7C11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70AC1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7F7C1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amurskayaev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admkirov</w:t>
            </w:r>
            <w:r w:rsidRPr="007F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 w:rsidR="00A757C2" w:rsidRPr="00927987" w:rsidRDefault="00D70AC1" w:rsidP="00E5670C">
            <w:pPr>
              <w:pStyle w:val="ConsPlusNormal"/>
              <w:tabs>
                <w:tab w:val="left" w:pos="709"/>
              </w:tabs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вторник с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до 17.00, четверг с 8.0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0 до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484EF6" w:rsidRDefault="00AB4669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/>
          <w:sz w:val="24"/>
          <w:szCs w:val="24"/>
        </w:rPr>
        <w:sectPr w:rsidR="00484EF6" w:rsidSect="00D70AC1">
          <w:pgSz w:w="16838" w:h="11906" w:orient="landscape"/>
          <w:pgMar w:top="1275" w:right="820" w:bottom="567" w:left="1276" w:header="0" w:footer="0" w:gutter="0"/>
          <w:cols w:space="720"/>
          <w:noEndnote/>
          <w:titlePg/>
          <w:docGrid w:linePitch="299"/>
        </w:sect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436245</wp:posOffset>
                </wp:positionV>
                <wp:extent cx="811530" cy="0"/>
                <wp:effectExtent l="11430" t="7620" r="5715" b="1143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1AAA5" id="AutoShape 3" o:spid="_x0000_s1026" type="#_x0000_t32" style="position:absolute;margin-left:347.4pt;margin-top:34.35pt;width:63.9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Y7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"/>
            </w:pict>
          </mc:Fallback>
        </mc:AlternateContent>
      </w:r>
    </w:p>
    <w:p w:rsidR="00C140D4" w:rsidRPr="00D87B6C" w:rsidRDefault="00C140D4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C47EF" w:rsidRDefault="00EC47EF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D3601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2</w:t>
      </w:r>
    </w:p>
    <w:p w:rsidR="00EC47EF" w:rsidRPr="00D36019" w:rsidRDefault="00EC47EF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EC47EF" w:rsidRPr="00D36019" w:rsidRDefault="00EC47EF" w:rsidP="005511C0">
      <w:pPr>
        <w:tabs>
          <w:tab w:val="left" w:pos="567"/>
          <w:tab w:val="left" w:pos="709"/>
        </w:tabs>
        <w:autoSpaceDE w:val="0"/>
        <w:autoSpaceDN w:val="0"/>
        <w:adjustRightInd w:val="0"/>
        <w:spacing w:after="720" w:line="240" w:lineRule="auto"/>
        <w:ind w:left="5664"/>
        <w:rPr>
          <w:rFonts w:ascii="Times New Roman" w:hAnsi="Times New Roman"/>
          <w:sz w:val="28"/>
          <w:szCs w:val="28"/>
        </w:rPr>
      </w:pPr>
      <w:r w:rsidRPr="00D3601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Административному </w:t>
      </w:r>
      <w:r w:rsidRPr="00D36019">
        <w:rPr>
          <w:rFonts w:ascii="Times New Roman" w:hAnsi="Times New Roman"/>
          <w:sz w:val="28"/>
          <w:szCs w:val="28"/>
        </w:rPr>
        <w:t>рег</w:t>
      </w:r>
      <w:r w:rsidRPr="006B7DE9">
        <w:rPr>
          <w:rFonts w:ascii="Times New Roman" w:hAnsi="Times New Roman"/>
          <w:sz w:val="28"/>
          <w:szCs w:val="28"/>
        </w:rPr>
        <w:t>лам</w:t>
      </w:r>
      <w:r w:rsidRPr="00D36019">
        <w:rPr>
          <w:rFonts w:ascii="Times New Roman" w:hAnsi="Times New Roman"/>
          <w:sz w:val="28"/>
          <w:szCs w:val="28"/>
        </w:rPr>
        <w:t>енту</w:t>
      </w:r>
    </w:p>
    <w:p w:rsidR="00EC47EF" w:rsidRPr="006B7DE9" w:rsidRDefault="00EC47EF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1" w:name="P721"/>
      <w:bookmarkEnd w:id="11"/>
      <w:r w:rsidRPr="006B7DE9">
        <w:rPr>
          <w:rFonts w:ascii="Times New Roman" w:hAnsi="Times New Roman"/>
          <w:b/>
          <w:sz w:val="28"/>
          <w:szCs w:val="28"/>
        </w:rPr>
        <w:t>БЛОК-СХЕМА</w:t>
      </w:r>
    </w:p>
    <w:p w:rsidR="00EC47EF" w:rsidRDefault="005511C0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DE9">
        <w:rPr>
          <w:rFonts w:ascii="Times New Roman" w:hAnsi="Times New Roman"/>
          <w:b/>
          <w:sz w:val="28"/>
          <w:szCs w:val="28"/>
        </w:rPr>
        <w:t>предоставления государственной услуги</w:t>
      </w:r>
    </w:p>
    <w:p w:rsidR="00EC47EF" w:rsidRDefault="00EC47EF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47EF" w:rsidRDefault="00AB4669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80010</wp:posOffset>
                </wp:positionV>
                <wp:extent cx="6162675" cy="539115"/>
                <wp:effectExtent l="8255" t="13335" r="10795" b="952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080" w:rsidRPr="00487C86" w:rsidRDefault="00FC1080" w:rsidP="00EC47E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34FC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Прием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4FC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 регистрация документов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для предоставления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.65pt;margin-top:6.3pt;width:485.25pt;height:42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">
                <v:textbox>
                  <w:txbxContent>
                    <w:p w:rsidR="00FC1080" w:rsidRPr="00487C86" w:rsidRDefault="00FC1080" w:rsidP="00EC47E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34FC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Прием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634FC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 регистрация документов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для предоставления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EC47EF" w:rsidRPr="006B7DE9" w:rsidRDefault="00EC47EF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47EF" w:rsidRDefault="00EC47EF" w:rsidP="00E5670C">
      <w:pPr>
        <w:pStyle w:val="ConsPlusNormal"/>
        <w:tabs>
          <w:tab w:val="left" w:pos="709"/>
        </w:tabs>
        <w:jc w:val="both"/>
      </w:pPr>
    </w:p>
    <w:p w:rsidR="00EC47EF" w:rsidRDefault="00AB4669" w:rsidP="00E5670C">
      <w:pPr>
        <w:pStyle w:val="ConsPlusNonformat"/>
        <w:tabs>
          <w:tab w:val="left" w:pos="70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40005</wp:posOffset>
                </wp:positionV>
                <wp:extent cx="0" cy="253365"/>
                <wp:effectExtent l="57150" t="11430" r="57150" b="2095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AF198" id="AutoShape 12" o:spid="_x0000_s1026" type="#_x0000_t32" style="position:absolute;margin-left:239.25pt;margin-top:3.15pt;width:0;height:1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">
                <v:stroke endarrow="block"/>
              </v:shape>
            </w:pict>
          </mc:Fallback>
        </mc:AlternateContent>
      </w:r>
      <w:r w:rsidR="00EC47EF">
        <w:t xml:space="preserve">    </w:t>
      </w: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AB4669" w:rsidP="00E5670C">
      <w:pPr>
        <w:pStyle w:val="ConsPlusNonformat"/>
        <w:tabs>
          <w:tab w:val="left" w:pos="70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5715</wp:posOffset>
                </wp:positionV>
                <wp:extent cx="6130290" cy="572770"/>
                <wp:effectExtent l="12065" t="5715" r="10795" b="1206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080" w:rsidRPr="00273B51" w:rsidRDefault="00FC1080" w:rsidP="00EC47E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73B5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Формирование и направление межведомственных запросов в органы, участвующие в предоставлении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9.2pt;margin-top:.45pt;width:482.7pt;height:45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">
                <v:textbox>
                  <w:txbxContent>
                    <w:p w:rsidR="00FC1080" w:rsidRPr="00273B51" w:rsidRDefault="00FC1080" w:rsidP="00EC47E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73B5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Формирование и направление межведомственных запросов в органы, участвующие в предоставлении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AB4669" w:rsidP="00E5670C">
      <w:pPr>
        <w:pStyle w:val="ConsPlusNonformat"/>
        <w:tabs>
          <w:tab w:val="left" w:pos="70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2540</wp:posOffset>
                </wp:positionV>
                <wp:extent cx="635" cy="248285"/>
                <wp:effectExtent l="57150" t="12065" r="56515" b="1587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D30E6" id="AutoShape 13" o:spid="_x0000_s1026" type="#_x0000_t32" style="position:absolute;margin-left:239.25pt;margin-top:.2pt;width:.05pt;height:1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EC47EF" w:rsidRDefault="00AB4669" w:rsidP="00E5670C">
      <w:pPr>
        <w:pStyle w:val="ConsPlusNonformat"/>
        <w:tabs>
          <w:tab w:val="left" w:pos="70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107315</wp:posOffset>
                </wp:positionV>
                <wp:extent cx="5867400" cy="560070"/>
                <wp:effectExtent l="8255" t="12065" r="10795" b="889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080" w:rsidRPr="00273B51" w:rsidRDefault="00FC1080" w:rsidP="00EC47E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73B5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Обследование условий жизни гражданина,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выразившего желание стать опекуном (попечителем)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.65pt;margin-top:8.45pt;width:462pt;height:44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">
                <v:textbox>
                  <w:txbxContent>
                    <w:p w:rsidR="00FC1080" w:rsidRPr="00273B51" w:rsidRDefault="00FC1080" w:rsidP="00EC47E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73B5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Обследование условий жизни гражданина,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выразившего желание стать опекуном (попечителем)</w:t>
                      </w:r>
                    </w:p>
                  </w:txbxContent>
                </v:textbox>
              </v:shape>
            </w:pict>
          </mc:Fallback>
        </mc:AlternateContent>
      </w: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AB4669" w:rsidP="00E5670C">
      <w:pPr>
        <w:pStyle w:val="ConsPlusNonformat"/>
        <w:tabs>
          <w:tab w:val="left" w:pos="70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91440</wp:posOffset>
                </wp:positionV>
                <wp:extent cx="0" cy="288925"/>
                <wp:effectExtent l="57785" t="5715" r="56515" b="19685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3C446" id="AutoShape 14" o:spid="_x0000_s1026" type="#_x0000_t32" style="position:absolute;margin-left:239.3pt;margin-top:7.2pt;width:0;height:2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AB4669" w:rsidP="00E5670C">
      <w:pPr>
        <w:pStyle w:val="ConsPlusNonformat"/>
        <w:tabs>
          <w:tab w:val="left" w:pos="70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63500</wp:posOffset>
                </wp:positionV>
                <wp:extent cx="5867400" cy="1044575"/>
                <wp:effectExtent l="8255" t="6350" r="10795" b="63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080" w:rsidRPr="00273B51" w:rsidRDefault="00FC1080" w:rsidP="00EC47E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73B5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Рассмотрение документов и принятие решения органами опеки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и попечительства о назначении опекуна (о возможности гражданина быть опекуном) либо решения об отказе в назначении опекуна (о невозможности гражданина быть опекуном)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6.65pt;margin-top:5pt;width:462pt;height:82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MRLAIAAFg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">
                <v:textbox>
                  <w:txbxContent>
                    <w:p w:rsidR="00FC1080" w:rsidRPr="00273B51" w:rsidRDefault="00FC1080" w:rsidP="00EC47E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73B5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Рассмотрение документов и принятие решения органами опеки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и попечительства о назначении опекуна (о возможности гражданина быть опекуном) либо решения об отказе в назначении опекуна (о невозможности гражданина быть опекуном)</w:t>
                      </w:r>
                    </w:p>
                  </w:txbxContent>
                </v:textbox>
              </v:shape>
            </w:pict>
          </mc:Fallback>
        </mc:AlternateContent>
      </w: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AB4669" w:rsidP="00E5670C">
      <w:pPr>
        <w:pStyle w:val="ConsPlusNonformat"/>
        <w:tabs>
          <w:tab w:val="left" w:pos="70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100965</wp:posOffset>
                </wp:positionV>
                <wp:extent cx="635" cy="610235"/>
                <wp:effectExtent l="55245" t="5715" r="58420" b="22225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1465D" id="AutoShape 15" o:spid="_x0000_s1026" type="#_x0000_t32" style="position:absolute;margin-left:108.6pt;margin-top:7.95pt;width:.05pt;height:48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D7NAIAAF8EAAAOAAAAZHJzL2Uyb0RvYy54bWysVMGO2jAQvVfqP1i+QxI2U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100965</wp:posOffset>
                </wp:positionV>
                <wp:extent cx="0" cy="610235"/>
                <wp:effectExtent l="53340" t="5715" r="60960" b="2222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27742" id="AutoShape 16" o:spid="_x0000_s1026" type="#_x0000_t32" style="position:absolute;margin-left:357.45pt;margin-top:7.95pt;width:0;height:4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6RMgIAAF0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">
                <v:stroke endarrow="block"/>
              </v:shape>
            </w:pict>
          </mc:Fallback>
        </mc:AlternateContent>
      </w:r>
      <w:r w:rsidR="00EC47EF">
        <w:t xml:space="preserve">     </w:t>
      </w: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EC47EF" w:rsidP="00E5670C">
      <w:pPr>
        <w:pStyle w:val="ConsPlusNonformat"/>
        <w:tabs>
          <w:tab w:val="left" w:pos="709"/>
        </w:tabs>
        <w:jc w:val="both"/>
      </w:pPr>
    </w:p>
    <w:p w:rsidR="00EC47EF" w:rsidRDefault="00AB4669" w:rsidP="00E5670C">
      <w:pPr>
        <w:pStyle w:val="ConsPlusNonformat"/>
        <w:tabs>
          <w:tab w:val="left" w:pos="70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135890</wp:posOffset>
                </wp:positionV>
                <wp:extent cx="2857500" cy="631825"/>
                <wp:effectExtent l="12700" t="12065" r="6350" b="1333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080" w:rsidRPr="00273B51" w:rsidRDefault="00FC1080" w:rsidP="00EC47E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73B5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Заключение о возможности</w:t>
                            </w:r>
                            <w:r w:rsidRPr="005B044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быть опекуном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50.75pt;margin-top:10.7pt;width:225pt;height:4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">
                <v:textbox>
                  <w:txbxContent>
                    <w:p w:rsidR="00FC1080" w:rsidRPr="00273B51" w:rsidRDefault="00FC1080" w:rsidP="00EC47E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73B5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Заключение о возможности</w:t>
                      </w:r>
                      <w:r w:rsidRPr="005B044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быть опекуном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135890</wp:posOffset>
                </wp:positionV>
                <wp:extent cx="2611120" cy="631825"/>
                <wp:effectExtent l="12065" t="12065" r="5715" b="1333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120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080" w:rsidRPr="00273B51" w:rsidRDefault="00FC1080" w:rsidP="00EC47E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73B5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Заключение о невозможности</w:t>
                            </w:r>
                            <w:r w:rsidRPr="005B044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быть опекуном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9.2pt;margin-top:10.7pt;width:205.6pt;height:4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">
                <v:textbox>
                  <w:txbxContent>
                    <w:p w:rsidR="00FC1080" w:rsidRPr="00273B51" w:rsidRDefault="00FC1080" w:rsidP="00EC47E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73B5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Заключение о невозможности</w:t>
                      </w:r>
                      <w:r w:rsidRPr="005B044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быть опекуном</w:t>
                      </w:r>
                    </w:p>
                  </w:txbxContent>
                </v:textbox>
              </v:shape>
            </w:pict>
          </mc:Fallback>
        </mc:AlternateContent>
      </w:r>
    </w:p>
    <w:p w:rsidR="00EC47EF" w:rsidRDefault="00EC47EF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C47EF" w:rsidRDefault="00EC47EF" w:rsidP="00E5670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511C0" w:rsidRDefault="00AB4669" w:rsidP="00E5670C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421005</wp:posOffset>
                </wp:positionV>
                <wp:extent cx="2611120" cy="665480"/>
                <wp:effectExtent l="12065" t="11430" r="5715" b="889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12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080" w:rsidRPr="00273B51" w:rsidRDefault="00FC1080" w:rsidP="00EC47E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73B5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Акт об отказе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 назначении опекуна (попечителя)</w:t>
                            </w:r>
                            <w:r w:rsidRPr="00273B5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9.2pt;margin-top:33.15pt;width:205.6pt;height:5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">
                <v:textbox>
                  <w:txbxContent>
                    <w:p w:rsidR="00FC1080" w:rsidRPr="00273B51" w:rsidRDefault="00FC1080" w:rsidP="00EC47E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73B5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Акт об отказе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 назначении опекуна (попечителя)</w:t>
                      </w:r>
                      <w:r w:rsidRPr="00273B5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385445</wp:posOffset>
                </wp:positionV>
                <wp:extent cx="2857500" cy="683260"/>
                <wp:effectExtent l="12700" t="13970" r="6350" b="762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080" w:rsidRPr="00273B51" w:rsidRDefault="00FC1080" w:rsidP="00BA6547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73B5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Акт о назначении</w:t>
                            </w:r>
                            <w:r w:rsidRPr="00BA654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опекуна (попечителя)</w:t>
                            </w:r>
                            <w:r w:rsidRPr="00273B5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FC1080" w:rsidRPr="00273B51" w:rsidRDefault="00FC1080" w:rsidP="00EC47E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50.75pt;margin-top:30.35pt;width:225pt;height:5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">
                <v:textbox>
                  <w:txbxContent>
                    <w:p w:rsidR="00FC1080" w:rsidRPr="00273B51" w:rsidRDefault="00FC1080" w:rsidP="00BA6547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73B5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Акт о назначении</w:t>
                      </w:r>
                      <w:r w:rsidRPr="00BA654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опекуна (попечителя)</w:t>
                      </w:r>
                      <w:r w:rsidRPr="00273B5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FC1080" w:rsidRPr="00273B51" w:rsidRDefault="00FC1080" w:rsidP="00EC47E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4736465</wp:posOffset>
                </wp:positionH>
                <wp:positionV relativeFrom="paragraph">
                  <wp:posOffset>98425</wp:posOffset>
                </wp:positionV>
                <wp:extent cx="0" cy="287020"/>
                <wp:effectExtent l="59690" t="12700" r="54610" b="1460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3B120" id="AutoShape 18" o:spid="_x0000_s1026" type="#_x0000_t32" style="position:absolute;margin-left:372.95pt;margin-top:7.75pt;width:0;height:2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98425</wp:posOffset>
                </wp:positionV>
                <wp:extent cx="635" cy="322580"/>
                <wp:effectExtent l="54610" t="12700" r="59055" b="1714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67DD6" id="AutoShape 17" o:spid="_x0000_s1026" type="#_x0000_t32" style="position:absolute;margin-left:108.55pt;margin-top:7.75pt;width:.05pt;height:25.4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">
                <v:stroke endarrow="block"/>
              </v:shape>
            </w:pict>
          </mc:Fallback>
        </mc:AlternateContent>
      </w:r>
    </w:p>
    <w:p w:rsidR="005511C0" w:rsidRDefault="005511C0" w:rsidP="00E5670C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5511C0" w:rsidRDefault="005511C0" w:rsidP="005511C0">
      <w:pPr>
        <w:tabs>
          <w:tab w:val="left" w:pos="709"/>
        </w:tabs>
        <w:spacing w:after="720" w:line="360" w:lineRule="auto"/>
        <w:rPr>
          <w:rFonts w:ascii="Times New Roman" w:hAnsi="Times New Roman"/>
          <w:sz w:val="28"/>
          <w:szCs w:val="28"/>
        </w:rPr>
      </w:pPr>
    </w:p>
    <w:p w:rsidR="00450748" w:rsidRPr="000F43A7" w:rsidRDefault="005511C0" w:rsidP="00E5670C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________</w:t>
      </w:r>
    </w:p>
    <w:sectPr w:rsidR="00450748" w:rsidRPr="000F43A7" w:rsidSect="00D70AC1">
      <w:pgSz w:w="11906" w:h="16838"/>
      <w:pgMar w:top="992" w:right="567" w:bottom="1276" w:left="153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08E" w:rsidRDefault="00FD408E" w:rsidP="000F43A7">
      <w:pPr>
        <w:spacing w:after="0" w:line="240" w:lineRule="auto"/>
      </w:pPr>
      <w:r>
        <w:separator/>
      </w:r>
    </w:p>
  </w:endnote>
  <w:endnote w:type="continuationSeparator" w:id="0">
    <w:p w:rsidR="00FD408E" w:rsidRDefault="00FD408E" w:rsidP="000F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08E" w:rsidRDefault="00FD408E" w:rsidP="000F43A7">
      <w:pPr>
        <w:spacing w:after="0" w:line="240" w:lineRule="auto"/>
      </w:pPr>
      <w:r>
        <w:separator/>
      </w:r>
    </w:p>
  </w:footnote>
  <w:footnote w:type="continuationSeparator" w:id="0">
    <w:p w:rsidR="00FD408E" w:rsidRDefault="00FD408E" w:rsidP="000F4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080" w:rsidRDefault="00FC1080">
    <w:pPr>
      <w:pStyle w:val="a3"/>
      <w:jc w:val="center"/>
    </w:pPr>
  </w:p>
  <w:p w:rsidR="00FC1080" w:rsidRDefault="00FC10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5310">
      <w:rPr>
        <w:noProof/>
      </w:rPr>
      <w:t>28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080" w:rsidRDefault="00FC1080">
    <w:pPr>
      <w:pStyle w:val="a3"/>
      <w:jc w:val="center"/>
    </w:pPr>
  </w:p>
  <w:p w:rsidR="00FC1080" w:rsidRDefault="00FC10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5310">
      <w:rPr>
        <w:noProof/>
      </w:rPr>
      <w:t>30</w:t>
    </w:r>
    <w:r>
      <w:fldChar w:fldCharType="end"/>
    </w:r>
  </w:p>
  <w:p w:rsidR="00FC1080" w:rsidRDefault="00FC10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A7"/>
    <w:rsid w:val="00016291"/>
    <w:rsid w:val="00040727"/>
    <w:rsid w:val="000554F2"/>
    <w:rsid w:val="0007323D"/>
    <w:rsid w:val="00083AE1"/>
    <w:rsid w:val="000A4569"/>
    <w:rsid w:val="000A47FF"/>
    <w:rsid w:val="000B2740"/>
    <w:rsid w:val="000C0DE6"/>
    <w:rsid w:val="000D1662"/>
    <w:rsid w:val="000D6DFF"/>
    <w:rsid w:val="000E092F"/>
    <w:rsid w:val="000F43A7"/>
    <w:rsid w:val="001154D3"/>
    <w:rsid w:val="00116A0E"/>
    <w:rsid w:val="001227D6"/>
    <w:rsid w:val="00124A04"/>
    <w:rsid w:val="00125305"/>
    <w:rsid w:val="00131E76"/>
    <w:rsid w:val="00135146"/>
    <w:rsid w:val="00143433"/>
    <w:rsid w:val="00170D80"/>
    <w:rsid w:val="00192947"/>
    <w:rsid w:val="0019661D"/>
    <w:rsid w:val="001B0565"/>
    <w:rsid w:val="001B215D"/>
    <w:rsid w:val="001B5896"/>
    <w:rsid w:val="001B6073"/>
    <w:rsid w:val="001C0A17"/>
    <w:rsid w:val="001C33FF"/>
    <w:rsid w:val="001C56BB"/>
    <w:rsid w:val="001D0F17"/>
    <w:rsid w:val="001D7B1C"/>
    <w:rsid w:val="001E0F8A"/>
    <w:rsid w:val="001E4FCD"/>
    <w:rsid w:val="001E6883"/>
    <w:rsid w:val="001F787E"/>
    <w:rsid w:val="00201A76"/>
    <w:rsid w:val="002062B0"/>
    <w:rsid w:val="0020762E"/>
    <w:rsid w:val="0021533A"/>
    <w:rsid w:val="00221586"/>
    <w:rsid w:val="00233864"/>
    <w:rsid w:val="0023524D"/>
    <w:rsid w:val="00247F31"/>
    <w:rsid w:val="002773A4"/>
    <w:rsid w:val="00281764"/>
    <w:rsid w:val="002A03F7"/>
    <w:rsid w:val="00331529"/>
    <w:rsid w:val="003458D1"/>
    <w:rsid w:val="00353E56"/>
    <w:rsid w:val="00353FD7"/>
    <w:rsid w:val="00360791"/>
    <w:rsid w:val="00360E0E"/>
    <w:rsid w:val="003646A8"/>
    <w:rsid w:val="003758AF"/>
    <w:rsid w:val="00382268"/>
    <w:rsid w:val="00390B1E"/>
    <w:rsid w:val="00392740"/>
    <w:rsid w:val="003A6472"/>
    <w:rsid w:val="003A78E7"/>
    <w:rsid w:val="003B2AA7"/>
    <w:rsid w:val="003D56ED"/>
    <w:rsid w:val="003E0FE7"/>
    <w:rsid w:val="003F5697"/>
    <w:rsid w:val="003F65C7"/>
    <w:rsid w:val="003F6D9B"/>
    <w:rsid w:val="00407BF8"/>
    <w:rsid w:val="00413900"/>
    <w:rsid w:val="00415460"/>
    <w:rsid w:val="004232BE"/>
    <w:rsid w:val="00423F96"/>
    <w:rsid w:val="00427C7B"/>
    <w:rsid w:val="00444E3D"/>
    <w:rsid w:val="00450748"/>
    <w:rsid w:val="00452024"/>
    <w:rsid w:val="00460F63"/>
    <w:rsid w:val="00464949"/>
    <w:rsid w:val="00465929"/>
    <w:rsid w:val="0047246B"/>
    <w:rsid w:val="00484EF6"/>
    <w:rsid w:val="0048564D"/>
    <w:rsid w:val="0048710E"/>
    <w:rsid w:val="00487823"/>
    <w:rsid w:val="00487A48"/>
    <w:rsid w:val="004A25BC"/>
    <w:rsid w:val="004C5EC6"/>
    <w:rsid w:val="004D01F9"/>
    <w:rsid w:val="004D738B"/>
    <w:rsid w:val="004F2075"/>
    <w:rsid w:val="0051111E"/>
    <w:rsid w:val="005209E3"/>
    <w:rsid w:val="00521113"/>
    <w:rsid w:val="005511C0"/>
    <w:rsid w:val="00553AA8"/>
    <w:rsid w:val="005619E1"/>
    <w:rsid w:val="00565B24"/>
    <w:rsid w:val="00567F20"/>
    <w:rsid w:val="005716DD"/>
    <w:rsid w:val="005939CE"/>
    <w:rsid w:val="0059448E"/>
    <w:rsid w:val="005A4444"/>
    <w:rsid w:val="005A7C70"/>
    <w:rsid w:val="005B0444"/>
    <w:rsid w:val="005C0575"/>
    <w:rsid w:val="005C3C9A"/>
    <w:rsid w:val="005C7BAB"/>
    <w:rsid w:val="005E4609"/>
    <w:rsid w:val="005E6474"/>
    <w:rsid w:val="005F0095"/>
    <w:rsid w:val="005F0D99"/>
    <w:rsid w:val="00603710"/>
    <w:rsid w:val="00606C61"/>
    <w:rsid w:val="00625ECF"/>
    <w:rsid w:val="0063139F"/>
    <w:rsid w:val="0064650B"/>
    <w:rsid w:val="00647C18"/>
    <w:rsid w:val="006668A3"/>
    <w:rsid w:val="00671BFA"/>
    <w:rsid w:val="00674548"/>
    <w:rsid w:val="006A2720"/>
    <w:rsid w:val="006A29B0"/>
    <w:rsid w:val="006A3A64"/>
    <w:rsid w:val="006A564C"/>
    <w:rsid w:val="006A6CAC"/>
    <w:rsid w:val="006C01EA"/>
    <w:rsid w:val="006C6BB2"/>
    <w:rsid w:val="006D4DFC"/>
    <w:rsid w:val="006E1DC5"/>
    <w:rsid w:val="006E2BEE"/>
    <w:rsid w:val="006F637B"/>
    <w:rsid w:val="0074221D"/>
    <w:rsid w:val="0074393F"/>
    <w:rsid w:val="0077077F"/>
    <w:rsid w:val="007805C1"/>
    <w:rsid w:val="007966DB"/>
    <w:rsid w:val="007B00BC"/>
    <w:rsid w:val="007B5CE5"/>
    <w:rsid w:val="007C5381"/>
    <w:rsid w:val="007D711C"/>
    <w:rsid w:val="007E70FC"/>
    <w:rsid w:val="007F25B0"/>
    <w:rsid w:val="007F796C"/>
    <w:rsid w:val="007F7C11"/>
    <w:rsid w:val="008064B0"/>
    <w:rsid w:val="00812E19"/>
    <w:rsid w:val="00824D29"/>
    <w:rsid w:val="00830C18"/>
    <w:rsid w:val="0083481B"/>
    <w:rsid w:val="008473DA"/>
    <w:rsid w:val="00861982"/>
    <w:rsid w:val="00863CB3"/>
    <w:rsid w:val="00865E49"/>
    <w:rsid w:val="008735B3"/>
    <w:rsid w:val="00883F9B"/>
    <w:rsid w:val="00891F80"/>
    <w:rsid w:val="008950F1"/>
    <w:rsid w:val="008B3159"/>
    <w:rsid w:val="008B4893"/>
    <w:rsid w:val="008C0162"/>
    <w:rsid w:val="008D3052"/>
    <w:rsid w:val="008E370A"/>
    <w:rsid w:val="008F120D"/>
    <w:rsid w:val="008F1965"/>
    <w:rsid w:val="008F5633"/>
    <w:rsid w:val="0090616C"/>
    <w:rsid w:val="00911F1A"/>
    <w:rsid w:val="00913B24"/>
    <w:rsid w:val="009168A0"/>
    <w:rsid w:val="0092583D"/>
    <w:rsid w:val="00944B8A"/>
    <w:rsid w:val="00957A7F"/>
    <w:rsid w:val="009664FB"/>
    <w:rsid w:val="00967EB9"/>
    <w:rsid w:val="00970FAC"/>
    <w:rsid w:val="00982098"/>
    <w:rsid w:val="00993AF0"/>
    <w:rsid w:val="009A3695"/>
    <w:rsid w:val="009B0696"/>
    <w:rsid w:val="009B4056"/>
    <w:rsid w:val="009B583C"/>
    <w:rsid w:val="009C5A4C"/>
    <w:rsid w:val="009D511B"/>
    <w:rsid w:val="009D6F46"/>
    <w:rsid w:val="009F2E5D"/>
    <w:rsid w:val="009F3C53"/>
    <w:rsid w:val="009F53B8"/>
    <w:rsid w:val="00A13D4C"/>
    <w:rsid w:val="00A15DC5"/>
    <w:rsid w:val="00A27149"/>
    <w:rsid w:val="00A416BB"/>
    <w:rsid w:val="00A71AF8"/>
    <w:rsid w:val="00A757C2"/>
    <w:rsid w:val="00A9117B"/>
    <w:rsid w:val="00A952CD"/>
    <w:rsid w:val="00A95FA6"/>
    <w:rsid w:val="00AB0C09"/>
    <w:rsid w:val="00AB4669"/>
    <w:rsid w:val="00AC7646"/>
    <w:rsid w:val="00AF6C9E"/>
    <w:rsid w:val="00B00D8C"/>
    <w:rsid w:val="00B165B1"/>
    <w:rsid w:val="00B24224"/>
    <w:rsid w:val="00B256C1"/>
    <w:rsid w:val="00B40B59"/>
    <w:rsid w:val="00B412A5"/>
    <w:rsid w:val="00B54FDD"/>
    <w:rsid w:val="00B65A22"/>
    <w:rsid w:val="00B727F0"/>
    <w:rsid w:val="00B72D72"/>
    <w:rsid w:val="00B73C4B"/>
    <w:rsid w:val="00BA6547"/>
    <w:rsid w:val="00BB6F82"/>
    <w:rsid w:val="00BD71B3"/>
    <w:rsid w:val="00BD7AF3"/>
    <w:rsid w:val="00BE60D4"/>
    <w:rsid w:val="00C04F62"/>
    <w:rsid w:val="00C140D4"/>
    <w:rsid w:val="00C3120C"/>
    <w:rsid w:val="00C55D16"/>
    <w:rsid w:val="00C57042"/>
    <w:rsid w:val="00C61D63"/>
    <w:rsid w:val="00C6317F"/>
    <w:rsid w:val="00C633EC"/>
    <w:rsid w:val="00C83D83"/>
    <w:rsid w:val="00CA1CAB"/>
    <w:rsid w:val="00CB656C"/>
    <w:rsid w:val="00CB74B0"/>
    <w:rsid w:val="00CC290D"/>
    <w:rsid w:val="00CD27F2"/>
    <w:rsid w:val="00CE7590"/>
    <w:rsid w:val="00CF5461"/>
    <w:rsid w:val="00D0290C"/>
    <w:rsid w:val="00D16AF0"/>
    <w:rsid w:val="00D317E3"/>
    <w:rsid w:val="00D319C5"/>
    <w:rsid w:val="00D3740D"/>
    <w:rsid w:val="00D4019C"/>
    <w:rsid w:val="00D70AC1"/>
    <w:rsid w:val="00D71F31"/>
    <w:rsid w:val="00D721EE"/>
    <w:rsid w:val="00D753A5"/>
    <w:rsid w:val="00DA76C3"/>
    <w:rsid w:val="00DA76E2"/>
    <w:rsid w:val="00DB4590"/>
    <w:rsid w:val="00DB7788"/>
    <w:rsid w:val="00DC014D"/>
    <w:rsid w:val="00DD755C"/>
    <w:rsid w:val="00DE2D80"/>
    <w:rsid w:val="00DE5220"/>
    <w:rsid w:val="00DF30C3"/>
    <w:rsid w:val="00DF44D2"/>
    <w:rsid w:val="00E0145A"/>
    <w:rsid w:val="00E13F6D"/>
    <w:rsid w:val="00E15CCF"/>
    <w:rsid w:val="00E1632A"/>
    <w:rsid w:val="00E23A7F"/>
    <w:rsid w:val="00E30702"/>
    <w:rsid w:val="00E375B2"/>
    <w:rsid w:val="00E40F79"/>
    <w:rsid w:val="00E52161"/>
    <w:rsid w:val="00E5670C"/>
    <w:rsid w:val="00E57D76"/>
    <w:rsid w:val="00E6654D"/>
    <w:rsid w:val="00E712EE"/>
    <w:rsid w:val="00E72CF1"/>
    <w:rsid w:val="00E76DE6"/>
    <w:rsid w:val="00E76F09"/>
    <w:rsid w:val="00E82123"/>
    <w:rsid w:val="00E84DB5"/>
    <w:rsid w:val="00EA242C"/>
    <w:rsid w:val="00EB02EA"/>
    <w:rsid w:val="00EB145F"/>
    <w:rsid w:val="00EB66DA"/>
    <w:rsid w:val="00EC47EF"/>
    <w:rsid w:val="00EC596C"/>
    <w:rsid w:val="00ED26F9"/>
    <w:rsid w:val="00EE0463"/>
    <w:rsid w:val="00EE5310"/>
    <w:rsid w:val="00EF0EAB"/>
    <w:rsid w:val="00F032C6"/>
    <w:rsid w:val="00F21204"/>
    <w:rsid w:val="00F427D3"/>
    <w:rsid w:val="00F42CD6"/>
    <w:rsid w:val="00F45FF6"/>
    <w:rsid w:val="00F47A2E"/>
    <w:rsid w:val="00F52A7B"/>
    <w:rsid w:val="00F55186"/>
    <w:rsid w:val="00F656F1"/>
    <w:rsid w:val="00F66930"/>
    <w:rsid w:val="00F67F96"/>
    <w:rsid w:val="00F75CD2"/>
    <w:rsid w:val="00F811C1"/>
    <w:rsid w:val="00F84606"/>
    <w:rsid w:val="00F93F2E"/>
    <w:rsid w:val="00FA5B62"/>
    <w:rsid w:val="00FB32D5"/>
    <w:rsid w:val="00FB446D"/>
    <w:rsid w:val="00FC1080"/>
    <w:rsid w:val="00FC6CC8"/>
    <w:rsid w:val="00FD408E"/>
    <w:rsid w:val="00FE1748"/>
    <w:rsid w:val="00FE5258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136E3-AC70-4C7A-A7F2-C1F3D06A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F43A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F4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3A7"/>
  </w:style>
  <w:style w:type="paragraph" w:styleId="a5">
    <w:name w:val="footer"/>
    <w:basedOn w:val="a"/>
    <w:link w:val="a6"/>
    <w:uiPriority w:val="99"/>
    <w:unhideWhenUsed/>
    <w:rsid w:val="000F4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3A7"/>
  </w:style>
  <w:style w:type="paragraph" w:customStyle="1" w:styleId="ConsPlusNormal">
    <w:name w:val="ConsPlusNormal"/>
    <w:rsid w:val="00A416B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140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B5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4FDD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unhideWhenUsed/>
    <w:rsid w:val="00D70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31AFE0D713E5109F4FBFCAE403B8F3BF6BFDAE28BAFFD46C133C2B838p1F" TargetMode="External"/><Relationship Id="rId13" Type="http://schemas.openxmlformats.org/officeDocument/2006/relationships/hyperlink" Target="consultantplus://offline/ref=86EE8E370CDF088E11228376641F47E6DF7B1A42D274B17E37562C2F42s4x2J" TargetMode="External"/><Relationship Id="rId18" Type="http://schemas.openxmlformats.org/officeDocument/2006/relationships/hyperlink" Target="consultantplus://offline/ref=9F7847B91F6DDACD20E2629EFCD630F8868074E79EC97271BDB0B220FA8DB1B7WEL1M" TargetMode="External"/><Relationship Id="rId26" Type="http://schemas.openxmlformats.org/officeDocument/2006/relationships/hyperlink" Target="consultantplus://offline/ref=16C8D47436B7F6F388D4BAEFD442B77762DFBA6679582154FD44AB2A39j1QDN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B9F9097DB3A604EE8DDB9EC9FFB225B1236C6E3E6ACBE27BEACE00EBB8C3F228630E382D47ACB42q5M9K" TargetMode="External"/><Relationship Id="rId34" Type="http://schemas.openxmlformats.org/officeDocument/2006/relationships/hyperlink" Target="consultantplus://offline/ref=34531AFE0D713E5109F4FBFCAE403B8F38FEB6DCE48BAFFD46C133C2B88109AE993A996A31p4F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34531AFE0D713E5109F4E5F1B82C67863AF5E9D4E683ACAA12953595E7D10FFBD97A9F375F7AF044EA948B3339p6F" TargetMode="External"/><Relationship Id="rId12" Type="http://schemas.openxmlformats.org/officeDocument/2006/relationships/hyperlink" Target="consultantplus://offline/ref=86EE8E370CDF088E11228376641F47E6DF791E44D279B17E37562C2F42s4x2J" TargetMode="External"/><Relationship Id="rId17" Type="http://schemas.openxmlformats.org/officeDocument/2006/relationships/hyperlink" Target="consultantplus://offline/ref=9F7847B91F6DDACD20E2629EFCD630F8868074E791C47278BFB0B220FA8DB1B7E1E1552B233FE4C97D6F09WBL6M" TargetMode="External"/><Relationship Id="rId25" Type="http://schemas.openxmlformats.org/officeDocument/2006/relationships/hyperlink" Target="consultantplus://offline/ref=34531AFE0D713E5109F4FBFCAE403B8F38FCB7D0EE86AFFD46C133C2B88109AE993A996A31pCF" TargetMode="External"/><Relationship Id="rId33" Type="http://schemas.openxmlformats.org/officeDocument/2006/relationships/hyperlink" Target="consultantplus://offline/ref=34531AFE0D713E5109F4FBFCAE403B8F3BF6B1D8E080AFFD46C133C2B88109AE993A99621C3EFD4D3Ep8F" TargetMode="External"/><Relationship Id="rId38" Type="http://schemas.openxmlformats.org/officeDocument/2006/relationships/hyperlink" Target="consultantplus://offline/ref=12D0A5FF40AA8F403D44A013667C96BAA75B8F6596921106A3CD56AECACB7ABCB6790276DC4Dp1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6EE8E370CDF088E11228376641F47E6DF79184AD479B17E37562C2F42s4x2J" TargetMode="External"/><Relationship Id="rId20" Type="http://schemas.openxmlformats.org/officeDocument/2006/relationships/hyperlink" Target="consultantplus://offline/ref=61887E995831CF216B13280E5DE8059071083BF95075E9381977BD6E2CB0BA317554AF1429194B2214G0K" TargetMode="External"/><Relationship Id="rId29" Type="http://schemas.openxmlformats.org/officeDocument/2006/relationships/hyperlink" Target="consultantplus://offline/ref=1D5C69AB3D361D0EDB8BBB2A4864263CF08119205091F09444B799FFCA306089EA748AEEAF29A33F6FH0M" TargetMode="External"/><Relationship Id="rId41" Type="http://schemas.openxmlformats.org/officeDocument/2006/relationships/hyperlink" Target="mailto:opeka@admkirov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EE8E370CDF088E11228376641F47E6DF781145D371B17E37562C2F42s4x2J" TargetMode="External"/><Relationship Id="rId24" Type="http://schemas.openxmlformats.org/officeDocument/2006/relationships/hyperlink" Target="consultantplus://offline/ref=BD9BD9FA4680931D77FDC4347EDC5E56BCEB744A53AC5FE467722F9477A8CD91C76549CF9979F5BFY4R6H" TargetMode="External"/><Relationship Id="rId32" Type="http://schemas.openxmlformats.org/officeDocument/2006/relationships/hyperlink" Target="consultantplus://offline/ref=4F1C81F59C80EA65686186099F1151B7007E999C8B4A67DAE286EE0F561F0BAF1D8EF9FDFFj2M" TargetMode="External"/><Relationship Id="rId37" Type="http://schemas.openxmlformats.org/officeDocument/2006/relationships/hyperlink" Target="consultantplus://offline/ref=34531AFE0D713E5109F4E5F1B82C67863AF5E9D4E681A5AE18973595E7D10FFBD97A9F375F7AF044EA948A3539pBF" TargetMode="External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6EE8E370CDF088E11228376641F47E6DF7A1C4BD177B17E37562C2F42s4x2J" TargetMode="External"/><Relationship Id="rId23" Type="http://schemas.openxmlformats.org/officeDocument/2006/relationships/hyperlink" Target="consultantplus://offline/ref=15ECF29FDF10E9119553D472BB13A2FFB6367D113E6AEF282D6C4EB77FFA24232AB8F228KBuEH" TargetMode="External"/><Relationship Id="rId28" Type="http://schemas.openxmlformats.org/officeDocument/2006/relationships/hyperlink" Target="consultantplus://offline/ref=1D5C69AB3D361D0EDB8BBB2A4864263CF08119205091F09444B799FFCA306089EA748AEB6AHCM" TargetMode="External"/><Relationship Id="rId36" Type="http://schemas.openxmlformats.org/officeDocument/2006/relationships/hyperlink" Target="consultantplus://offline/ref=34531AFE0D713E5109F4FBFCAE403B8F38F6B6DEEF8BAFFD46C133C2B88109AE993A99601F3C3FpAF" TargetMode="External"/><Relationship Id="rId10" Type="http://schemas.openxmlformats.org/officeDocument/2006/relationships/hyperlink" Target="consultantplus://offline/ref=34531AFE0D713E5109F4E5F1B82C67863AF5E9D4E683ACAA12953595E7D10FFBD97A9F375F7AF044EA948B3339p6F" TargetMode="External"/><Relationship Id="rId19" Type="http://schemas.openxmlformats.org/officeDocument/2006/relationships/hyperlink" Target="consultantplus://offline/ref=963DD1781B3D3741BC0124FBC671A972CF5D3C0A8A3B1A90B8F4D5E9C4B1D8227EBEF7DB025628B8FC3AJ" TargetMode="External"/><Relationship Id="rId31" Type="http://schemas.openxmlformats.org/officeDocument/2006/relationships/hyperlink" Target="consultantplus://offline/ref=4F1C81F59C80EA65686186099F1151B7007C9E908A4667DAE286EE0F561F0BAF1D8EF9F0FFj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47AADC79EDB9D9C3D192ADC74A0BD8D7C0F6A1A388281D55645632835E55u2M" TargetMode="External"/><Relationship Id="rId22" Type="http://schemas.openxmlformats.org/officeDocument/2006/relationships/hyperlink" Target="consultantplus://offline/ref=6B9F9097DB3A604EE8DDB9EC9FFB225B1231C6E1E0A0BE27BEACE00EBB8C3F228630E382D47ACB43q5MDK" TargetMode="External"/><Relationship Id="rId27" Type="http://schemas.openxmlformats.org/officeDocument/2006/relationships/hyperlink" Target="consultantplus://offline/ref=34531AFE0D713E5109F4E5F1B82C67863AF5E9D4E683ACAA12953595E7D10FFBD97A9F375F7AF044EA94883339pCF" TargetMode="External"/><Relationship Id="rId30" Type="http://schemas.openxmlformats.org/officeDocument/2006/relationships/hyperlink" Target="consultantplus://offline/ref=1D5C69AB3D361D0EDB8BBB2A4864263CF0831E2C519DF09444B799FFCA306089EA748AE66AHFM" TargetMode="External"/><Relationship Id="rId35" Type="http://schemas.openxmlformats.org/officeDocument/2006/relationships/hyperlink" Target="consultantplus://offline/ref=34531AFE0D713E5109F4FBFCAE403B8F38FEB6DCE48BAFFD46C133C2B88109AE993A99621C33p9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F4D3-4449-4157-8D67-452DC330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10436</Words>
  <Characters>59486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69783</CharactersWithSpaces>
  <SharedDoc>false</SharedDoc>
  <HLinks>
    <vt:vector size="294" baseType="variant">
      <vt:variant>
        <vt:i4>5767272</vt:i4>
      </vt:variant>
      <vt:variant>
        <vt:i4>144</vt:i4>
      </vt:variant>
      <vt:variant>
        <vt:i4>0</vt:i4>
      </vt:variant>
      <vt:variant>
        <vt:i4>5</vt:i4>
      </vt:variant>
      <vt:variant>
        <vt:lpwstr>mailto:opeka@admkirov.ru</vt:lpwstr>
      </vt:variant>
      <vt:variant>
        <vt:lpwstr/>
      </vt:variant>
      <vt:variant>
        <vt:i4>917595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consultantplus://offline/ref=12D0A5FF40AA8F403D44A013667C96BAA75B8F6596921106A3CD56AECACB7ABCB6790276DC4Dp1F</vt:lpwstr>
      </vt:variant>
      <vt:variant>
        <vt:lpwstr/>
      </vt:variant>
      <vt:variant>
        <vt:i4>3670115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consultantplus://offline/ref=34531AFE0D713E5109F4E5F1B82C67863AF5E9D4E681A5AE18973595E7D10FFBD97A9F375F7AF044EA948A3539pBF</vt:lpwstr>
      </vt:variant>
      <vt:variant>
        <vt:lpwstr/>
      </vt:variant>
      <vt:variant>
        <vt:i4>3866725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consultantplus://offline/ref=34531AFE0D713E5109F4FBFCAE403B8F38F6B6DEEF8BAFFD46C133C2B88109AE993A99601F3C3FpAF</vt:lpwstr>
      </vt:variant>
      <vt:variant>
        <vt:lpwstr/>
      </vt:variant>
      <vt:variant>
        <vt:i4>524299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consultantplus://offline/ref=34531AFE0D713E5109F4FBFCAE403B8F38FEB6DCE48BAFFD46C133C2B88109AE993A99621C33p9F</vt:lpwstr>
      </vt:variant>
      <vt:variant>
        <vt:lpwstr/>
      </vt:variant>
      <vt:variant>
        <vt:i4>3735604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consultantplus://offline/ref=34531AFE0D713E5109F4FBFCAE403B8F38FEB6DCE48BAFFD46C133C2B88109AE993A996A31p4F</vt:lpwstr>
      </vt:variant>
      <vt:variant>
        <vt:lpwstr/>
      </vt:variant>
      <vt:variant>
        <vt:i4>6881338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consultantplus://offline/ref=34531AFE0D713E5109F4FBFCAE403B8F3BF6B1D8E080AFFD46C133C2B88109AE993A99621C3EFD4D3Ep8F</vt:lpwstr>
      </vt:variant>
      <vt:variant>
        <vt:lpwstr/>
      </vt:variant>
      <vt:variant>
        <vt:i4>6488114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Par103</vt:lpwstr>
      </vt:variant>
      <vt:variant>
        <vt:i4>5832706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7733297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consultantplus://offline/ref=4F1C81F59C80EA65686186099F1151B7007E999C8B4A67DAE286EE0F561F0BAF1D8EF9FDFFj2M</vt:lpwstr>
      </vt:variant>
      <vt:variant>
        <vt:lpwstr/>
      </vt:variant>
      <vt:variant>
        <vt:i4>7733307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consultantplus://offline/ref=4F1C81F59C80EA65686186099F1151B7007C9E908A4667DAE286EE0F561F0BAF1D8EF9F0FFj1M</vt:lpwstr>
      </vt:variant>
      <vt:variant>
        <vt:lpwstr/>
      </vt:variant>
      <vt:variant>
        <vt:i4>8126561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consultantplus://offline/ref=1D5C69AB3D361D0EDB8BBB2A4864263CF0831E2C519DF09444B799FFCA306089EA748AE66AHFM</vt:lpwstr>
      </vt:variant>
      <vt:variant>
        <vt:lpwstr/>
      </vt:variant>
      <vt:variant>
        <vt:i4>8192048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consultantplus://offline/ref=1D5C69AB3D361D0EDB8BBB2A4864263CF08119205091F09444B799FFCA306089EA748AEEAF29A33F6FH0M</vt:lpwstr>
      </vt:variant>
      <vt:variant>
        <vt:lpwstr/>
      </vt:variant>
      <vt:variant>
        <vt:i4>8126569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consultantplus://offline/ref=1D5C69AB3D361D0EDB8BBB2A4864263CF08119205091F09444B799FFCA306089EA748AEB6AHCM</vt:lpwstr>
      </vt:variant>
      <vt:variant>
        <vt:lpwstr/>
      </vt:variant>
      <vt:variant>
        <vt:i4>5767170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6488114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Par103</vt:lpwstr>
      </vt:variant>
      <vt:variant>
        <vt:i4>6488114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Par103</vt:lpwstr>
      </vt:variant>
      <vt:variant>
        <vt:i4>6488114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Par103</vt:lpwstr>
      </vt:variant>
      <vt:variant>
        <vt:i4>5832706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5832706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3670117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consultantplus://offline/ref=34531AFE0D713E5109F4E5F1B82C67863AF5E9D4E683ACAA12953595E7D10FFBD97A9F375F7AF044EA94883339pCF</vt:lpwstr>
      </vt:variant>
      <vt:variant>
        <vt:lpwstr/>
      </vt:variant>
      <vt:variant>
        <vt:i4>6684725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Par176</vt:lpwstr>
      </vt:variant>
      <vt:variant>
        <vt:i4>6750260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6422580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Par162</vt:lpwstr>
      </vt:variant>
      <vt:variant>
        <vt:i4>6357047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917598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consultantplus://offline/ref=16C8D47436B7F6F388D4BAEFD442B77762DFBA6679582154FD44AB2A39j1QDN</vt:lpwstr>
      </vt:variant>
      <vt:variant>
        <vt:lpwstr/>
      </vt:variant>
      <vt:variant>
        <vt:i4>6488114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Par103</vt:lpwstr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3735602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consultantplus://offline/ref=34531AFE0D713E5109F4FBFCAE403B8F38FCB7D0EE86AFFD46C133C2B88109AE993A996A31pCF</vt:lpwstr>
      </vt:variant>
      <vt:variant>
        <vt:lpwstr/>
      </vt:variant>
      <vt:variant>
        <vt:i4>2490431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consultantplus://offline/ref=BD9BD9FA4680931D77FDC4347EDC5E56BCEB744A53AC5FE467722F9477A8CD91C76549CF9979F5BFY4R6H</vt:lpwstr>
      </vt:variant>
      <vt:variant>
        <vt:lpwstr/>
      </vt:variant>
      <vt:variant>
        <vt:i4>3211318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consultantplus://offline/ref=15ECF29FDF10E9119553D472BB13A2FFB6367D113E6AEF282D6C4EB77FFA24232AB8F228KBuEH</vt:lpwstr>
      </vt:variant>
      <vt:variant>
        <vt:lpwstr/>
      </vt:variant>
      <vt:variant>
        <vt:i4>5767170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3670116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consultantplus://offline/ref=6B9F9097DB3A604EE8DDB9EC9FFB225B1231C6E1E0A0BE27BEACE00EBB8C3F228630E382D47ACB43q5MDK</vt:lpwstr>
      </vt:variant>
      <vt:variant>
        <vt:lpwstr/>
      </vt:variant>
      <vt:variant>
        <vt:i4>3670120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consultantplus://offline/ref=6B9F9097DB3A604EE8DDB9EC9FFB225B1236C6E3E6ACBE27BEACE00EBB8C3F228630E382D47ACB42q5M9K</vt:lpwstr>
      </vt:variant>
      <vt:variant>
        <vt:lpwstr/>
      </vt:variant>
      <vt:variant>
        <vt:i4>7340130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consultantplus://offline/ref=61887E995831CF216B13280E5DE8059071083BF95075E9381977BD6E2CB0BA317554AF1429194B2214G0K</vt:lpwstr>
      </vt:variant>
      <vt:variant>
        <vt:lpwstr/>
      </vt:variant>
      <vt:variant>
        <vt:i4>2424892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consultantplus://offline/ref=963DD1781B3D3741BC0124FBC671A972CF5D3C0A8A3B1A90B8F4D5E9C4B1D8227EBEF7DB025628B8FC3AJ</vt:lpwstr>
      </vt:variant>
      <vt:variant>
        <vt:lpwstr/>
      </vt:variant>
      <vt:variant>
        <vt:i4>6488165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consultantplus://offline/ref=9F7847B91F6DDACD20E2629EFCD630F8868074E79EC97271BDB0B220FA8DB1B7WEL1M</vt:lpwstr>
      </vt:variant>
      <vt:variant>
        <vt:lpwstr/>
      </vt:variant>
      <vt:variant>
        <vt:i4>5373955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consultantplus://offline/ref=9F7847B91F6DDACD20E2629EFCD630F8868074E791C47278BFB0B220FA8DB1B7E1E1552B233FE4C97D6F09WBL6M</vt:lpwstr>
      </vt:variant>
      <vt:variant>
        <vt:lpwstr/>
      </vt:variant>
      <vt:variant>
        <vt:i4>1507330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consultantplus://offline/ref=86EE8E370CDF088E11228376641F47E6DF79184AD479B17E37562C2F42s4x2J</vt:lpwstr>
      </vt:variant>
      <vt:variant>
        <vt:lpwstr/>
      </vt:variant>
      <vt:variant>
        <vt:i4>1507337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consultantplus://offline/ref=86EE8E370CDF088E11228376641F47E6DF7A1C4BD177B17E37562C2F42s4x2J</vt:lpwstr>
      </vt:variant>
      <vt:variant>
        <vt:lpwstr/>
      </vt:variant>
      <vt:variant>
        <vt:i4>131154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consultantplus://offline/ref=47AADC79EDB9D9C3D192ADC74A0BD8D7C0F6A1A388281D55645632835E55u2M</vt:lpwstr>
      </vt:variant>
      <vt:variant>
        <vt:lpwstr/>
      </vt:variant>
      <vt:variant>
        <vt:i4>1507416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consultantplus://offline/ref=86EE8E370CDF088E11228376641F47E6DF7B1A42D274B17E37562C2F42s4x2J</vt:lpwstr>
      </vt:variant>
      <vt:variant>
        <vt:lpwstr/>
      </vt:variant>
      <vt:variant>
        <vt:i4>1507340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consultantplus://offline/ref=86EE8E370CDF088E11228376641F47E6DF791E44D279B17E37562C2F42s4x2J</vt:lpwstr>
      </vt:variant>
      <vt:variant>
        <vt:lpwstr/>
      </vt:variant>
      <vt:variant>
        <vt:i4>1507409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consultantplus://offline/ref=86EE8E370CDF088E11228376641F47E6DF781145D371B17E37562C2F42s4x2J</vt:lpwstr>
      </vt:variant>
      <vt:variant>
        <vt:lpwstr/>
      </vt:variant>
      <vt:variant>
        <vt:i4>983127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consultantplus://offline/ref=47AADC79EDB9D9C3D192ADC74A0BD8D7C3FFA1A38B794A5735033C58u6M</vt:lpwstr>
      </vt:variant>
      <vt:variant>
        <vt:lpwstr/>
      </vt:variant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3670122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consultantplus://offline/ref=34531AFE0D713E5109F4E5F1B82C67863AF5E9D4E683ACAA12953595E7D10FFBD97A9F375F7AF044EA948B3339p6F</vt:lpwstr>
      </vt:variant>
      <vt:variant>
        <vt:lpwstr/>
      </vt:variant>
      <vt:variant>
        <vt:i4>5570568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consultantplus://offline/ref=34531AFE0D713E5109F4FBFCAE403B8F3BF6BFDAE28BAFFD46C133C2B838p1F</vt:lpwstr>
      </vt:variant>
      <vt:variant>
        <vt:lpwstr/>
      </vt:variant>
      <vt:variant>
        <vt:i4>3670122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consultantplus://offline/ref=34531AFE0D713E5109F4E5F1B82C67863AF5E9D4E683ACAA12953595E7D10FFBD97A9F375F7AF044EA948B3339p6F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maliyh</dc:creator>
  <cp:keywords/>
  <dc:description/>
  <cp:lastModifiedBy>Любовь В. Кузнецова</cp:lastModifiedBy>
  <cp:revision>13</cp:revision>
  <cp:lastPrinted>2018-03-13T12:18:00Z</cp:lastPrinted>
  <dcterms:created xsi:type="dcterms:W3CDTF">2018-03-13T09:44:00Z</dcterms:created>
  <dcterms:modified xsi:type="dcterms:W3CDTF">2018-03-23T09:23:00Z</dcterms:modified>
</cp:coreProperties>
</file>